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FE" w:rsidRPr="008450FE" w:rsidRDefault="008450FE" w:rsidP="008450FE">
      <w:pPr>
        <w:widowControl w:val="0"/>
        <w:autoSpaceDE w:val="0"/>
        <w:autoSpaceDN w:val="0"/>
        <w:adjustRightInd w:val="0"/>
        <w:jc w:val="left"/>
        <w:rPr>
          <w:rFonts w:cs="Arial"/>
          <w:spacing w:val="0"/>
          <w:lang w:eastAsia="ru-RU"/>
        </w:rPr>
      </w:pPr>
    </w:p>
    <w:p w:rsidR="008450FE" w:rsidRPr="008450FE" w:rsidRDefault="008450FE" w:rsidP="008450FE">
      <w:pPr>
        <w:widowControl w:val="0"/>
        <w:autoSpaceDE w:val="0"/>
        <w:autoSpaceDN w:val="0"/>
        <w:adjustRightInd w:val="0"/>
        <w:jc w:val="left"/>
        <w:rPr>
          <w:rFonts w:cs="Arial"/>
          <w:spacing w:val="0"/>
          <w:lang w:eastAsia="ru-RU"/>
        </w:rPr>
      </w:pPr>
    </w:p>
    <w:p w:rsidR="008450FE" w:rsidRPr="008450FE" w:rsidRDefault="008450FE" w:rsidP="008450FE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spacing w:val="0"/>
          <w:lang w:eastAsia="ru-RU"/>
        </w:rPr>
      </w:pPr>
      <w:r w:rsidRPr="008450FE">
        <w:rPr>
          <w:rFonts w:cs="Arial"/>
          <w:spacing w:val="0"/>
          <w:lang w:eastAsia="ru-RU"/>
        </w:rPr>
        <w:t>Приложение 1</w:t>
      </w:r>
    </w:p>
    <w:p w:rsidR="008450FE" w:rsidRPr="008450FE" w:rsidRDefault="008450FE" w:rsidP="008450FE">
      <w:pPr>
        <w:widowControl w:val="0"/>
        <w:autoSpaceDE w:val="0"/>
        <w:autoSpaceDN w:val="0"/>
        <w:adjustRightInd w:val="0"/>
        <w:jc w:val="right"/>
        <w:rPr>
          <w:rFonts w:cs="Arial"/>
          <w:spacing w:val="0"/>
          <w:lang w:eastAsia="ru-RU"/>
        </w:rPr>
      </w:pPr>
      <w:r w:rsidRPr="008450FE">
        <w:rPr>
          <w:rFonts w:cs="Arial"/>
          <w:spacing w:val="0"/>
          <w:lang w:eastAsia="ru-RU"/>
        </w:rPr>
        <w:t>к постановлению</w:t>
      </w:r>
    </w:p>
    <w:p w:rsidR="008450FE" w:rsidRPr="008450FE" w:rsidRDefault="008450FE" w:rsidP="008450FE">
      <w:pPr>
        <w:widowControl w:val="0"/>
        <w:autoSpaceDE w:val="0"/>
        <w:autoSpaceDN w:val="0"/>
        <w:adjustRightInd w:val="0"/>
        <w:jc w:val="right"/>
        <w:rPr>
          <w:rFonts w:cs="Arial"/>
          <w:spacing w:val="0"/>
          <w:lang w:eastAsia="ru-RU"/>
        </w:rPr>
      </w:pPr>
      <w:r w:rsidRPr="008450FE">
        <w:rPr>
          <w:rFonts w:cs="Arial"/>
          <w:spacing w:val="0"/>
          <w:lang w:eastAsia="ru-RU"/>
        </w:rPr>
        <w:t>Совета Министров</w:t>
      </w:r>
    </w:p>
    <w:p w:rsidR="008450FE" w:rsidRPr="008450FE" w:rsidRDefault="008450FE" w:rsidP="008450FE">
      <w:pPr>
        <w:widowControl w:val="0"/>
        <w:autoSpaceDE w:val="0"/>
        <w:autoSpaceDN w:val="0"/>
        <w:adjustRightInd w:val="0"/>
        <w:jc w:val="right"/>
        <w:rPr>
          <w:rFonts w:cs="Arial"/>
          <w:spacing w:val="0"/>
          <w:lang w:eastAsia="ru-RU"/>
        </w:rPr>
      </w:pPr>
      <w:r w:rsidRPr="008450FE">
        <w:rPr>
          <w:rFonts w:cs="Arial"/>
          <w:spacing w:val="0"/>
          <w:lang w:eastAsia="ru-RU"/>
        </w:rPr>
        <w:t>Республики Беларусь</w:t>
      </w:r>
    </w:p>
    <w:p w:rsidR="008450FE" w:rsidRPr="008450FE" w:rsidRDefault="008450FE" w:rsidP="008450FE">
      <w:pPr>
        <w:widowControl w:val="0"/>
        <w:autoSpaceDE w:val="0"/>
        <w:autoSpaceDN w:val="0"/>
        <w:adjustRightInd w:val="0"/>
        <w:jc w:val="right"/>
        <w:rPr>
          <w:rFonts w:cs="Arial"/>
          <w:spacing w:val="0"/>
          <w:lang w:eastAsia="ru-RU"/>
        </w:rPr>
      </w:pPr>
      <w:r w:rsidRPr="008450FE">
        <w:rPr>
          <w:rFonts w:cs="Arial"/>
          <w:spacing w:val="0"/>
          <w:lang w:eastAsia="ru-RU"/>
        </w:rPr>
        <w:t>29.07.2011 N 1030</w:t>
      </w:r>
    </w:p>
    <w:p w:rsidR="008450FE" w:rsidRPr="008450FE" w:rsidRDefault="008450FE" w:rsidP="008450FE">
      <w:pPr>
        <w:widowControl w:val="0"/>
        <w:autoSpaceDE w:val="0"/>
        <w:autoSpaceDN w:val="0"/>
        <w:adjustRightInd w:val="0"/>
        <w:jc w:val="right"/>
        <w:rPr>
          <w:rFonts w:cs="Arial"/>
          <w:spacing w:val="0"/>
          <w:lang w:eastAsia="ru-RU"/>
        </w:rPr>
      </w:pPr>
      <w:r w:rsidRPr="008450FE">
        <w:rPr>
          <w:rFonts w:cs="Arial"/>
          <w:spacing w:val="0"/>
          <w:lang w:eastAsia="ru-RU"/>
        </w:rPr>
        <w:t>(в редакции постановления</w:t>
      </w:r>
    </w:p>
    <w:p w:rsidR="008450FE" w:rsidRPr="008450FE" w:rsidRDefault="008450FE" w:rsidP="008450FE">
      <w:pPr>
        <w:widowControl w:val="0"/>
        <w:autoSpaceDE w:val="0"/>
        <w:autoSpaceDN w:val="0"/>
        <w:adjustRightInd w:val="0"/>
        <w:jc w:val="right"/>
        <w:rPr>
          <w:rFonts w:cs="Arial"/>
          <w:spacing w:val="0"/>
          <w:lang w:eastAsia="ru-RU"/>
        </w:rPr>
      </w:pPr>
      <w:r w:rsidRPr="008450FE">
        <w:rPr>
          <w:rFonts w:cs="Arial"/>
          <w:spacing w:val="0"/>
          <w:lang w:eastAsia="ru-RU"/>
        </w:rPr>
        <w:t>Совета Министров</w:t>
      </w:r>
    </w:p>
    <w:p w:rsidR="008450FE" w:rsidRPr="008450FE" w:rsidRDefault="008450FE" w:rsidP="008450FE">
      <w:pPr>
        <w:widowControl w:val="0"/>
        <w:autoSpaceDE w:val="0"/>
        <w:autoSpaceDN w:val="0"/>
        <w:adjustRightInd w:val="0"/>
        <w:jc w:val="right"/>
        <w:rPr>
          <w:rFonts w:cs="Arial"/>
          <w:spacing w:val="0"/>
          <w:lang w:eastAsia="ru-RU"/>
        </w:rPr>
      </w:pPr>
      <w:r w:rsidRPr="008450FE">
        <w:rPr>
          <w:rFonts w:cs="Arial"/>
          <w:spacing w:val="0"/>
          <w:lang w:eastAsia="ru-RU"/>
        </w:rPr>
        <w:t>Республики Беларусь</w:t>
      </w:r>
    </w:p>
    <w:p w:rsidR="008450FE" w:rsidRPr="008450FE" w:rsidRDefault="008450FE" w:rsidP="008450FE">
      <w:pPr>
        <w:widowControl w:val="0"/>
        <w:autoSpaceDE w:val="0"/>
        <w:autoSpaceDN w:val="0"/>
        <w:adjustRightInd w:val="0"/>
        <w:jc w:val="right"/>
        <w:rPr>
          <w:rFonts w:cs="Arial"/>
          <w:spacing w:val="0"/>
          <w:lang w:eastAsia="ru-RU"/>
        </w:rPr>
      </w:pPr>
      <w:r w:rsidRPr="008450FE">
        <w:rPr>
          <w:rFonts w:cs="Arial"/>
          <w:spacing w:val="0"/>
          <w:lang w:eastAsia="ru-RU"/>
        </w:rPr>
        <w:t>22.04.2021 N 230)</w:t>
      </w:r>
    </w:p>
    <w:p w:rsidR="008450FE" w:rsidRPr="008450FE" w:rsidRDefault="008450FE" w:rsidP="008450FE">
      <w:pPr>
        <w:widowControl w:val="0"/>
        <w:autoSpaceDE w:val="0"/>
        <w:autoSpaceDN w:val="0"/>
        <w:adjustRightInd w:val="0"/>
        <w:jc w:val="left"/>
        <w:rPr>
          <w:rFonts w:cs="Arial"/>
          <w:spacing w:val="0"/>
          <w:lang w:eastAsia="ru-RU"/>
        </w:rPr>
      </w:pPr>
    </w:p>
    <w:p w:rsidR="008450FE" w:rsidRPr="008450FE" w:rsidRDefault="008450FE" w:rsidP="008450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0"/>
          <w:sz w:val="28"/>
          <w:szCs w:val="28"/>
          <w:lang w:eastAsia="ru-RU"/>
        </w:rPr>
      </w:pPr>
      <w:bookmarkStart w:id="0" w:name="Par61"/>
      <w:bookmarkEnd w:id="0"/>
      <w:r w:rsidRPr="008450FE">
        <w:rPr>
          <w:rFonts w:ascii="Times New Roman" w:hAnsi="Times New Roman"/>
          <w:b/>
          <w:bCs/>
          <w:spacing w:val="0"/>
          <w:sz w:val="28"/>
          <w:szCs w:val="28"/>
          <w:lang w:eastAsia="ru-RU"/>
        </w:rPr>
        <w:t>ПЕРЕЧЕНЬ</w:t>
      </w:r>
    </w:p>
    <w:p w:rsidR="008450FE" w:rsidRPr="008450FE" w:rsidRDefault="008450FE" w:rsidP="008450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0"/>
          <w:sz w:val="28"/>
          <w:szCs w:val="28"/>
          <w:lang w:eastAsia="ru-RU"/>
        </w:rPr>
      </w:pPr>
      <w:r w:rsidRPr="008450FE">
        <w:rPr>
          <w:rFonts w:ascii="Times New Roman" w:hAnsi="Times New Roman"/>
          <w:b/>
          <w:bCs/>
          <w:spacing w:val="0"/>
          <w:sz w:val="28"/>
          <w:szCs w:val="28"/>
          <w:lang w:eastAsia="ru-RU"/>
        </w:rPr>
        <w:t>ТОВАРОВ, ПОДЛЕЖАЩИХ МАРКИРОВКЕ УНИФИЦИРОВАННЫМИ КОНТРОЛЬНЫМИ ЗНАКАМИ</w:t>
      </w:r>
    </w:p>
    <w:p w:rsidR="008450FE" w:rsidRPr="008450FE" w:rsidRDefault="008450FE" w:rsidP="008450FE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2"/>
          <w:szCs w:val="22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25"/>
        <w:gridCol w:w="113"/>
      </w:tblGrid>
      <w:tr w:rsidR="008450FE" w:rsidRPr="008450FE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392C69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color w:val="392C69"/>
                <w:spacing w:val="0"/>
                <w:sz w:val="22"/>
                <w:szCs w:val="22"/>
                <w:lang w:eastAsia="ru-RU"/>
              </w:rPr>
              <w:t>(введен постановлением Совмина от 22.04.2021 N 230;</w:t>
            </w:r>
          </w:p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392C69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color w:val="392C69"/>
                <w:spacing w:val="0"/>
                <w:sz w:val="22"/>
                <w:szCs w:val="22"/>
                <w:lang w:eastAsia="ru-RU"/>
              </w:rPr>
              <w:t>в ред. постановления Совмина от 28.12.2021 N 767)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392C69"/>
                <w:spacing w:val="0"/>
                <w:sz w:val="22"/>
                <w:szCs w:val="22"/>
                <w:lang w:eastAsia="ru-RU"/>
              </w:rPr>
            </w:pPr>
          </w:p>
        </w:tc>
      </w:tr>
    </w:tbl>
    <w:p w:rsidR="008450FE" w:rsidRPr="008450FE" w:rsidRDefault="008450FE" w:rsidP="008450FE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2"/>
          <w:szCs w:val="22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7"/>
        <w:gridCol w:w="2882"/>
        <w:gridCol w:w="3482"/>
      </w:tblGrid>
      <w:tr w:rsidR="008450FE" w:rsidRPr="008450FE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Наименование товаров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Код единой Товарной номенклатуры внешнеэкономической деятельности Евразийского экономического с</w:t>
            </w:r>
            <w:bookmarkStart w:id="1" w:name="_GoBack"/>
            <w:bookmarkEnd w:id="1"/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оюза (далее - ТН ВЭД ЕАЭС)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Необходимость маркировки остатков товара</w:t>
            </w:r>
          </w:p>
        </w:tc>
      </w:tr>
      <w:tr w:rsidR="008450FE" w:rsidRPr="008450FE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1. Кофе, жареный или нежареный, с кофеином или без кофеина нетто-массой не менее 25 граммов в потребительской упаковке; кофейная шелуха и оболочки зерен кофе нетто-массой не менее 25 граммов в потребительской упаковке; заменители кофе, содержащие кофе в любой пропорции, нетто-массой не менее 25 граммов в потребительской упаковке</w:t>
            </w:r>
          </w:p>
        </w:tc>
        <w:tc>
          <w:tcPr>
            <w:tcW w:w="288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из 0901</w:t>
            </w:r>
          </w:p>
        </w:tc>
        <w:tc>
          <w:tcPr>
            <w:tcW w:w="348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450FE" w:rsidRPr="008450FE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2. Чай со вкусо-ароматическими добавками или без них нетто-массой не менее 25 граммов в потребительской упаковке</w:t>
            </w:r>
          </w:p>
        </w:tc>
        <w:tc>
          <w:tcPr>
            <w:tcW w:w="2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из 0902</w:t>
            </w:r>
          </w:p>
        </w:tc>
        <w:tc>
          <w:tcPr>
            <w:tcW w:w="34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450FE" w:rsidRPr="008450FE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3. Мате, или парагвайский чай, нетто-массой не менее 25 граммов в потребительской упаковке</w:t>
            </w:r>
          </w:p>
        </w:tc>
        <w:tc>
          <w:tcPr>
            <w:tcW w:w="2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из 0903 00 000 0</w:t>
            </w:r>
          </w:p>
        </w:tc>
        <w:tc>
          <w:tcPr>
            <w:tcW w:w="34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450FE" w:rsidRPr="008450FE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4. Масло растительное, разлитое в упаковку любой вместимости и предназначенное для употребления в пищу</w:t>
            </w:r>
          </w:p>
        </w:tc>
        <w:tc>
          <w:tcPr>
            <w:tcW w:w="2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из 1507 - 1517</w:t>
            </w:r>
          </w:p>
        </w:tc>
        <w:tc>
          <w:tcPr>
            <w:tcW w:w="34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450FE" w:rsidRPr="008450FE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 xml:space="preserve">5. В герметичной потребительской упаковке: икра осетровых и ее заменители, изготовленные из икринок рыбы; консервы рыбные в </w:t>
            </w:r>
            <w:proofErr w:type="spellStart"/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жестебанке</w:t>
            </w:r>
            <w:proofErr w:type="spellEnd"/>
          </w:p>
        </w:tc>
        <w:tc>
          <w:tcPr>
            <w:tcW w:w="2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из 1604</w:t>
            </w:r>
          </w:p>
        </w:tc>
        <w:tc>
          <w:tcPr>
            <w:tcW w:w="34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450FE" w:rsidRPr="008450FE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 xml:space="preserve">6. Соки фруктовые (включая виноградное сусло) и соки овощные, несброженные и не содержащие добавок спирта, с добавлением или без добавления сахара или других подслащивающих веществ в </w:t>
            </w: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lastRenderedPageBreak/>
              <w:t>потребительской упаковке вместимостью свыше 0,25 литра</w:t>
            </w:r>
          </w:p>
        </w:tc>
        <w:tc>
          <w:tcPr>
            <w:tcW w:w="2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lastRenderedPageBreak/>
              <w:t>из 2009</w:t>
            </w:r>
          </w:p>
        </w:tc>
        <w:tc>
          <w:tcPr>
            <w:tcW w:w="34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450FE" w:rsidRPr="008450FE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lastRenderedPageBreak/>
              <w:t>7. Кофе растворимый нетто-массой не менее 25 граммов в потребительской упаковке; растворимый чай нетто-массой не менее 25 граммов в потребительской упаковке</w:t>
            </w:r>
          </w:p>
        </w:tc>
        <w:tc>
          <w:tcPr>
            <w:tcW w:w="2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из 2101</w:t>
            </w:r>
          </w:p>
        </w:tc>
        <w:tc>
          <w:tcPr>
            <w:tcW w:w="34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450FE" w:rsidRPr="008450FE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8. Воды, включая минеральные и газированные, содержащие добавки сахара или других подслащивающих или вкусо-ароматических веществ, и прочие безалкогольные напитки, в потребительской упаковке вместимостью свыше 0,25 литра</w:t>
            </w:r>
          </w:p>
        </w:tc>
        <w:tc>
          <w:tcPr>
            <w:tcW w:w="2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из 2202, за исключением</w:t>
            </w: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br/>
              <w:t>2202 99 910 0, 2202 99 950 0, 2202 99 990 0</w:t>
            </w:r>
          </w:p>
        </w:tc>
        <w:tc>
          <w:tcPr>
            <w:tcW w:w="34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450FE" w:rsidRPr="008450FE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9. Пиво солодовое, разлитое в упаковку любой вместимости</w:t>
            </w:r>
          </w:p>
        </w:tc>
        <w:tc>
          <w:tcPr>
            <w:tcW w:w="2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из 2203 00</w:t>
            </w:r>
          </w:p>
        </w:tc>
        <w:tc>
          <w:tcPr>
            <w:tcW w:w="34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450FE" w:rsidRPr="008450FE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10. Слабоалкогольные напитки с объемной долей этилового спирта не более 7 процентов</w:t>
            </w:r>
          </w:p>
        </w:tc>
        <w:tc>
          <w:tcPr>
            <w:tcW w:w="2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из 2204 - 2206 00, из 2208</w:t>
            </w:r>
          </w:p>
        </w:tc>
        <w:tc>
          <w:tcPr>
            <w:tcW w:w="34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450FE" w:rsidRPr="008450FE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11. Масло моторное, разлитое в упаковку любой вместимости</w:t>
            </w:r>
          </w:p>
        </w:tc>
        <w:tc>
          <w:tcPr>
            <w:tcW w:w="2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из 2710 19, из 3403</w:t>
            </w:r>
          </w:p>
        </w:tc>
        <w:tc>
          <w:tcPr>
            <w:tcW w:w="34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450FE" w:rsidRPr="008450FE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 xml:space="preserve">12. Моющие средства для стирки изделий из различных видов тканей порошкообразные, жидкие и пастообразные в потребительской упаковке, </w:t>
            </w:r>
            <w:proofErr w:type="spellStart"/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стеклоомывающие</w:t>
            </w:r>
            <w:proofErr w:type="spellEnd"/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, моющие и чистящие средства для стекол в упаковке любой вместимости</w:t>
            </w:r>
          </w:p>
        </w:tc>
        <w:tc>
          <w:tcPr>
            <w:tcW w:w="2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из 3402</w:t>
            </w:r>
          </w:p>
        </w:tc>
        <w:tc>
          <w:tcPr>
            <w:tcW w:w="34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450FE" w:rsidRPr="008450FE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 xml:space="preserve">13. Антифризы (в том числе тосолы) и жидкости </w:t>
            </w:r>
            <w:proofErr w:type="spellStart"/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антиобледенительные</w:t>
            </w:r>
            <w:proofErr w:type="spellEnd"/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 xml:space="preserve"> готовые в упаковке любой вместимости</w:t>
            </w:r>
          </w:p>
        </w:tc>
        <w:tc>
          <w:tcPr>
            <w:tcW w:w="2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из 3820 00 000 0</w:t>
            </w:r>
          </w:p>
        </w:tc>
        <w:tc>
          <w:tcPr>
            <w:tcW w:w="34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450FE" w:rsidRPr="008450FE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14. Жидкости для электронных систем курения</w:t>
            </w:r>
          </w:p>
        </w:tc>
        <w:tc>
          <w:tcPr>
            <w:tcW w:w="2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из 2404, из 3824 99</w:t>
            </w:r>
          </w:p>
        </w:tc>
        <w:tc>
          <w:tcPr>
            <w:tcW w:w="34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450FE" w:rsidRPr="008450FE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8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(п. 14 в ред. постановления Совмина от 28.12.2021 N 767)</w:t>
            </w:r>
          </w:p>
        </w:tc>
      </w:tr>
      <w:tr w:rsidR="008450FE" w:rsidRPr="008450FE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15. Принтеры для вычислительных машин, за исключением принтеров, бывших в употреблении</w:t>
            </w:r>
          </w:p>
        </w:tc>
        <w:tc>
          <w:tcPr>
            <w:tcW w:w="2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из 8443 32 100 9</w:t>
            </w:r>
          </w:p>
        </w:tc>
        <w:tc>
          <w:tcPr>
            <w:tcW w:w="34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450FE" w:rsidRPr="008450FE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16. Вычислительные машины (ноутбуки, планшетные компьютеры), за исключением бывших в употреблении</w:t>
            </w:r>
          </w:p>
        </w:tc>
        <w:tc>
          <w:tcPr>
            <w:tcW w:w="2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 xml:space="preserve">из 8471 30 000 </w:t>
            </w:r>
            <w:proofErr w:type="gramStart"/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0,</w:t>
            </w: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br/>
              <w:t>из</w:t>
            </w:r>
            <w:proofErr w:type="gramEnd"/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 xml:space="preserve"> 8471 41 000 0</w:t>
            </w:r>
          </w:p>
        </w:tc>
        <w:tc>
          <w:tcPr>
            <w:tcW w:w="34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450FE" w:rsidRPr="008450FE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17. Мобильные телефоны в потребительской упаковке, за исключением бывших в употреблении</w:t>
            </w:r>
          </w:p>
        </w:tc>
        <w:tc>
          <w:tcPr>
            <w:tcW w:w="2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 xml:space="preserve">из 8517 13 000 </w:t>
            </w:r>
            <w:proofErr w:type="gramStart"/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0,</w:t>
            </w: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br/>
              <w:t>из</w:t>
            </w:r>
            <w:proofErr w:type="gramEnd"/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 xml:space="preserve"> 8517 14 000 0</w:t>
            </w:r>
          </w:p>
        </w:tc>
        <w:tc>
          <w:tcPr>
            <w:tcW w:w="34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450FE" w:rsidRPr="008450FE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8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(п. 17 в ред. постановления Совмина от 28.12.2021 N 767)</w:t>
            </w:r>
          </w:p>
        </w:tc>
      </w:tr>
      <w:tr w:rsidR="008450FE" w:rsidRPr="008450FE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18. Материальные носители (аудиокассеты, видеокассеты, компакт-диски и другое), содержащие фонограммы и (или) аудиовизуальные произведения, в потребительской упаковке</w:t>
            </w:r>
          </w:p>
        </w:tc>
        <w:tc>
          <w:tcPr>
            <w:tcW w:w="2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из 8523</w:t>
            </w:r>
          </w:p>
        </w:tc>
        <w:tc>
          <w:tcPr>
            <w:tcW w:w="34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450FE" w:rsidRPr="008450FE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 xml:space="preserve">19. Мониторы (в том числе дисплеи, видеомониторы) для вычислительных машин, за </w:t>
            </w: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lastRenderedPageBreak/>
              <w:t>исключением бывших в употреблении</w:t>
            </w:r>
          </w:p>
        </w:tc>
        <w:tc>
          <w:tcPr>
            <w:tcW w:w="2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lastRenderedPageBreak/>
              <w:t>из 8528</w:t>
            </w:r>
          </w:p>
        </w:tc>
        <w:tc>
          <w:tcPr>
            <w:tcW w:w="34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450FE" w:rsidRPr="008450FE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lastRenderedPageBreak/>
              <w:t>20. Телевизоры, за исключением телевизоров, бывших в употреблении</w:t>
            </w:r>
          </w:p>
        </w:tc>
        <w:tc>
          <w:tcPr>
            <w:tcW w:w="2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из 8528</w:t>
            </w:r>
          </w:p>
        </w:tc>
        <w:tc>
          <w:tcPr>
            <w:tcW w:w="34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  <w:tr w:rsidR="008450FE" w:rsidRPr="008450FE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7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21. Часы, за исключением часов, бывших в употреблении</w:t>
            </w:r>
          </w:p>
        </w:tc>
        <w:tc>
          <w:tcPr>
            <w:tcW w:w="288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из 9101, из 9102, из 9105</w:t>
            </w:r>
          </w:p>
        </w:tc>
        <w:tc>
          <w:tcPr>
            <w:tcW w:w="348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0FE" w:rsidRPr="008450FE" w:rsidRDefault="008450FE" w:rsidP="00845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</w:pPr>
            <w:r w:rsidRPr="008450FE">
              <w:rPr>
                <w:rFonts w:ascii="Times New Roman" w:hAnsi="Times New Roman"/>
                <w:spacing w:val="0"/>
                <w:sz w:val="22"/>
                <w:szCs w:val="22"/>
                <w:lang w:eastAsia="ru-RU"/>
              </w:rPr>
              <w:t>-</w:t>
            </w:r>
          </w:p>
        </w:tc>
      </w:tr>
    </w:tbl>
    <w:p w:rsidR="008450FE" w:rsidRPr="008450FE" w:rsidRDefault="008450FE" w:rsidP="008450F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pacing w:val="0"/>
          <w:sz w:val="22"/>
          <w:szCs w:val="22"/>
          <w:lang w:eastAsia="ru-RU"/>
        </w:rPr>
      </w:pPr>
    </w:p>
    <w:p w:rsidR="008450FE" w:rsidRPr="008450FE" w:rsidRDefault="008450FE" w:rsidP="008450F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pacing w:val="0"/>
          <w:sz w:val="22"/>
          <w:szCs w:val="22"/>
          <w:lang w:eastAsia="ru-RU"/>
        </w:rPr>
      </w:pPr>
      <w:r w:rsidRPr="008450FE">
        <w:rPr>
          <w:rFonts w:ascii="Times New Roman" w:hAnsi="Times New Roman"/>
          <w:spacing w:val="0"/>
          <w:sz w:val="22"/>
          <w:szCs w:val="22"/>
          <w:lang w:eastAsia="ru-RU"/>
        </w:rPr>
        <w:t>Примечания:</w:t>
      </w:r>
    </w:p>
    <w:p w:rsidR="008450FE" w:rsidRPr="008450FE" w:rsidRDefault="008450FE" w:rsidP="008450FE">
      <w:pPr>
        <w:widowControl w:val="0"/>
        <w:autoSpaceDE w:val="0"/>
        <w:autoSpaceDN w:val="0"/>
        <w:adjustRightInd w:val="0"/>
        <w:spacing w:before="200"/>
        <w:ind w:firstLine="540"/>
        <w:rPr>
          <w:rFonts w:ascii="Times New Roman" w:hAnsi="Times New Roman"/>
          <w:spacing w:val="0"/>
          <w:sz w:val="22"/>
          <w:szCs w:val="22"/>
          <w:lang w:eastAsia="ru-RU"/>
        </w:rPr>
      </w:pPr>
      <w:r w:rsidRPr="008450FE">
        <w:rPr>
          <w:rFonts w:ascii="Times New Roman" w:hAnsi="Times New Roman"/>
          <w:spacing w:val="0"/>
          <w:sz w:val="22"/>
          <w:szCs w:val="22"/>
          <w:lang w:eastAsia="ru-RU"/>
        </w:rPr>
        <w:t>1. Для целей маркировки унифицированными контрольными знаками товаров, включенных в настоящее приложение, термин "упаковка" применяется в значениях, установленных техническими нормативными правовыми актами.</w:t>
      </w:r>
    </w:p>
    <w:p w:rsidR="008450FE" w:rsidRPr="008450FE" w:rsidRDefault="008450FE" w:rsidP="008450FE">
      <w:pPr>
        <w:widowControl w:val="0"/>
        <w:autoSpaceDE w:val="0"/>
        <w:autoSpaceDN w:val="0"/>
        <w:adjustRightInd w:val="0"/>
        <w:spacing w:before="200"/>
        <w:ind w:firstLine="540"/>
        <w:rPr>
          <w:rFonts w:ascii="Times New Roman" w:hAnsi="Times New Roman"/>
          <w:spacing w:val="0"/>
          <w:sz w:val="22"/>
          <w:szCs w:val="22"/>
          <w:lang w:eastAsia="ru-RU"/>
        </w:rPr>
      </w:pPr>
      <w:r w:rsidRPr="008450FE">
        <w:rPr>
          <w:rFonts w:ascii="Times New Roman" w:hAnsi="Times New Roman"/>
          <w:spacing w:val="0"/>
          <w:sz w:val="22"/>
          <w:szCs w:val="22"/>
          <w:lang w:eastAsia="ru-RU"/>
        </w:rPr>
        <w:t>2. Для целей настоящего приложения необходимо руководствоваться как кодом ТН ВЭД ЕАЭС, так и наименованием товара.</w:t>
      </w:r>
    </w:p>
    <w:p w:rsidR="00DB79B9" w:rsidRPr="008450FE" w:rsidRDefault="00DB79B9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DB79B9" w:rsidRPr="008450FE" w:rsidSect="00A80FE5">
      <w:headerReference w:type="even" r:id="rId7"/>
      <w:headerReference w:type="default" r:id="rId8"/>
      <w:pgSz w:w="11879" w:h="16840" w:code="9"/>
      <w:pgMar w:top="1134" w:right="567" w:bottom="709" w:left="1701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B26" w:rsidRDefault="00975B26">
      <w:r>
        <w:separator/>
      </w:r>
    </w:p>
  </w:endnote>
  <w:endnote w:type="continuationSeparator" w:id="0">
    <w:p w:rsidR="00975B26" w:rsidRDefault="0097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B26" w:rsidRDefault="00975B26">
      <w:r>
        <w:separator/>
      </w:r>
    </w:p>
  </w:footnote>
  <w:footnote w:type="continuationSeparator" w:id="0">
    <w:p w:rsidR="00975B26" w:rsidRDefault="00975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939" w:rsidRDefault="00B9409C" w:rsidP="005E50B7">
    <w:pPr>
      <w:pStyle w:val="af9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 w:rsidR="00352939">
      <w:rPr>
        <w:rStyle w:val="aff6"/>
      </w:rPr>
      <w:instrText xml:space="preserve">PAGE  </w:instrText>
    </w:r>
    <w:r>
      <w:rPr>
        <w:rStyle w:val="aff6"/>
      </w:rPr>
      <w:fldChar w:fldCharType="separate"/>
    </w:r>
    <w:r w:rsidR="0098669A">
      <w:rPr>
        <w:rStyle w:val="aff6"/>
        <w:noProof/>
      </w:rPr>
      <w:t>1</w:t>
    </w:r>
    <w:r>
      <w:rPr>
        <w:rStyle w:val="aff6"/>
      </w:rPr>
      <w:fldChar w:fldCharType="end"/>
    </w:r>
  </w:p>
  <w:p w:rsidR="00352939" w:rsidRDefault="00352939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939" w:rsidRPr="00DD029F" w:rsidRDefault="00B9409C" w:rsidP="005E50B7">
    <w:pPr>
      <w:pStyle w:val="af9"/>
      <w:framePr w:wrap="around" w:vAnchor="text" w:hAnchor="margin" w:xAlign="center" w:y="1"/>
      <w:rPr>
        <w:rStyle w:val="aff6"/>
        <w:rFonts w:ascii="Times New Roman" w:hAnsi="Times New Roman"/>
        <w:sz w:val="28"/>
        <w:szCs w:val="28"/>
      </w:rPr>
    </w:pPr>
    <w:r w:rsidRPr="00DD029F">
      <w:rPr>
        <w:rStyle w:val="aff6"/>
        <w:rFonts w:ascii="Times New Roman" w:hAnsi="Times New Roman"/>
        <w:sz w:val="28"/>
        <w:szCs w:val="28"/>
      </w:rPr>
      <w:fldChar w:fldCharType="begin"/>
    </w:r>
    <w:r w:rsidR="00352939" w:rsidRPr="00DD029F">
      <w:rPr>
        <w:rStyle w:val="aff6"/>
        <w:rFonts w:ascii="Times New Roman" w:hAnsi="Times New Roman"/>
        <w:sz w:val="28"/>
        <w:szCs w:val="28"/>
      </w:rPr>
      <w:instrText xml:space="preserve">PAGE  </w:instrText>
    </w:r>
    <w:r w:rsidRPr="00DD029F">
      <w:rPr>
        <w:rStyle w:val="aff6"/>
        <w:rFonts w:ascii="Times New Roman" w:hAnsi="Times New Roman"/>
        <w:sz w:val="28"/>
        <w:szCs w:val="28"/>
      </w:rPr>
      <w:fldChar w:fldCharType="separate"/>
    </w:r>
    <w:r w:rsidR="008450FE">
      <w:rPr>
        <w:rStyle w:val="aff6"/>
        <w:rFonts w:ascii="Times New Roman" w:hAnsi="Times New Roman"/>
        <w:noProof/>
        <w:sz w:val="28"/>
        <w:szCs w:val="28"/>
      </w:rPr>
      <w:t>3</w:t>
    </w:r>
    <w:r w:rsidRPr="00DD029F">
      <w:rPr>
        <w:rStyle w:val="aff6"/>
        <w:rFonts w:ascii="Times New Roman" w:hAnsi="Times New Roman"/>
        <w:sz w:val="28"/>
        <w:szCs w:val="28"/>
      </w:rPr>
      <w:fldChar w:fldCharType="end"/>
    </w:r>
  </w:p>
  <w:p w:rsidR="00352939" w:rsidRDefault="00352939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2F898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989EA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7A11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3BA310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9CC0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103E1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E8C6B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36DEF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EC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5A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8C3E9E"/>
    <w:multiLevelType w:val="singleLevel"/>
    <w:tmpl w:val="37E252A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1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43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83"/>
    <w:rsid w:val="00000A5B"/>
    <w:rsid w:val="000062B5"/>
    <w:rsid w:val="00012107"/>
    <w:rsid w:val="00012FB4"/>
    <w:rsid w:val="000323ED"/>
    <w:rsid w:val="000378BD"/>
    <w:rsid w:val="00061233"/>
    <w:rsid w:val="00063B71"/>
    <w:rsid w:val="000649A5"/>
    <w:rsid w:val="00066E1E"/>
    <w:rsid w:val="00071D91"/>
    <w:rsid w:val="000768D3"/>
    <w:rsid w:val="00087224"/>
    <w:rsid w:val="00087D16"/>
    <w:rsid w:val="00093629"/>
    <w:rsid w:val="00093C1A"/>
    <w:rsid w:val="000B1E11"/>
    <w:rsid w:val="000B4CD8"/>
    <w:rsid w:val="001011FF"/>
    <w:rsid w:val="00103669"/>
    <w:rsid w:val="0011181B"/>
    <w:rsid w:val="00111F4B"/>
    <w:rsid w:val="00113241"/>
    <w:rsid w:val="0011454E"/>
    <w:rsid w:val="0013253D"/>
    <w:rsid w:val="00133B9B"/>
    <w:rsid w:val="00142835"/>
    <w:rsid w:val="00157963"/>
    <w:rsid w:val="00166944"/>
    <w:rsid w:val="001738E5"/>
    <w:rsid w:val="001743B7"/>
    <w:rsid w:val="001758A3"/>
    <w:rsid w:val="0018017C"/>
    <w:rsid w:val="001911AB"/>
    <w:rsid w:val="001B2F71"/>
    <w:rsid w:val="001B49A3"/>
    <w:rsid w:val="001C1D29"/>
    <w:rsid w:val="001C5BCC"/>
    <w:rsid w:val="001C7CE9"/>
    <w:rsid w:val="001D2364"/>
    <w:rsid w:val="001D58D3"/>
    <w:rsid w:val="001D6841"/>
    <w:rsid w:val="001D6FBC"/>
    <w:rsid w:val="001E5A14"/>
    <w:rsid w:val="001E6B98"/>
    <w:rsid w:val="001F1762"/>
    <w:rsid w:val="001F53D1"/>
    <w:rsid w:val="001F7178"/>
    <w:rsid w:val="00200F0B"/>
    <w:rsid w:val="00205390"/>
    <w:rsid w:val="00236A1D"/>
    <w:rsid w:val="00250512"/>
    <w:rsid w:val="0025593E"/>
    <w:rsid w:val="00280FF4"/>
    <w:rsid w:val="00281C28"/>
    <w:rsid w:val="0028579A"/>
    <w:rsid w:val="00295362"/>
    <w:rsid w:val="00297EA9"/>
    <w:rsid w:val="002A27E0"/>
    <w:rsid w:val="002A4B22"/>
    <w:rsid w:val="002C21EF"/>
    <w:rsid w:val="002D26B2"/>
    <w:rsid w:val="003206B4"/>
    <w:rsid w:val="0033348E"/>
    <w:rsid w:val="003374E0"/>
    <w:rsid w:val="00352939"/>
    <w:rsid w:val="003579BF"/>
    <w:rsid w:val="003610CB"/>
    <w:rsid w:val="00377161"/>
    <w:rsid w:val="00380DDC"/>
    <w:rsid w:val="00387432"/>
    <w:rsid w:val="00397D5D"/>
    <w:rsid w:val="003B4D46"/>
    <w:rsid w:val="003C1687"/>
    <w:rsid w:val="003D0620"/>
    <w:rsid w:val="003E5150"/>
    <w:rsid w:val="003E59E1"/>
    <w:rsid w:val="00433876"/>
    <w:rsid w:val="00436D58"/>
    <w:rsid w:val="004415A1"/>
    <w:rsid w:val="0044414C"/>
    <w:rsid w:val="00453A86"/>
    <w:rsid w:val="00476484"/>
    <w:rsid w:val="00483D3A"/>
    <w:rsid w:val="00494C3A"/>
    <w:rsid w:val="004A1530"/>
    <w:rsid w:val="004A5B8A"/>
    <w:rsid w:val="004C609C"/>
    <w:rsid w:val="004D3623"/>
    <w:rsid w:val="004D486C"/>
    <w:rsid w:val="004E1EC6"/>
    <w:rsid w:val="00503395"/>
    <w:rsid w:val="00513E0D"/>
    <w:rsid w:val="00516256"/>
    <w:rsid w:val="00522C3B"/>
    <w:rsid w:val="005253B9"/>
    <w:rsid w:val="00535544"/>
    <w:rsid w:val="00536943"/>
    <w:rsid w:val="0054146C"/>
    <w:rsid w:val="005545A4"/>
    <w:rsid w:val="00562540"/>
    <w:rsid w:val="00563182"/>
    <w:rsid w:val="005676DD"/>
    <w:rsid w:val="005729B3"/>
    <w:rsid w:val="005B4BAA"/>
    <w:rsid w:val="005C1899"/>
    <w:rsid w:val="005D1586"/>
    <w:rsid w:val="005D239D"/>
    <w:rsid w:val="005E0C72"/>
    <w:rsid w:val="005E35E8"/>
    <w:rsid w:val="005E50B7"/>
    <w:rsid w:val="006175AE"/>
    <w:rsid w:val="0062127F"/>
    <w:rsid w:val="00645002"/>
    <w:rsid w:val="006530C6"/>
    <w:rsid w:val="0066485C"/>
    <w:rsid w:val="0068394A"/>
    <w:rsid w:val="00694A2C"/>
    <w:rsid w:val="006B0227"/>
    <w:rsid w:val="006E31BD"/>
    <w:rsid w:val="006E3539"/>
    <w:rsid w:val="006E5139"/>
    <w:rsid w:val="006F3DCE"/>
    <w:rsid w:val="0072379B"/>
    <w:rsid w:val="00755EDC"/>
    <w:rsid w:val="0075640D"/>
    <w:rsid w:val="007576FD"/>
    <w:rsid w:val="00765630"/>
    <w:rsid w:val="00786DCB"/>
    <w:rsid w:val="00793F26"/>
    <w:rsid w:val="007A00F8"/>
    <w:rsid w:val="007A2574"/>
    <w:rsid w:val="007A4510"/>
    <w:rsid w:val="007B6020"/>
    <w:rsid w:val="007C1AE2"/>
    <w:rsid w:val="007E53EA"/>
    <w:rsid w:val="0080424E"/>
    <w:rsid w:val="00807A83"/>
    <w:rsid w:val="00816563"/>
    <w:rsid w:val="008167A6"/>
    <w:rsid w:val="008207B0"/>
    <w:rsid w:val="00826C11"/>
    <w:rsid w:val="00830625"/>
    <w:rsid w:val="008450FE"/>
    <w:rsid w:val="00864367"/>
    <w:rsid w:val="00881D93"/>
    <w:rsid w:val="008B2277"/>
    <w:rsid w:val="008B5A46"/>
    <w:rsid w:val="008D12F9"/>
    <w:rsid w:val="008F47FD"/>
    <w:rsid w:val="00911E61"/>
    <w:rsid w:val="00921799"/>
    <w:rsid w:val="00961F02"/>
    <w:rsid w:val="00972044"/>
    <w:rsid w:val="00975B26"/>
    <w:rsid w:val="0098669A"/>
    <w:rsid w:val="009A2001"/>
    <w:rsid w:val="009B3524"/>
    <w:rsid w:val="009C5BC3"/>
    <w:rsid w:val="009C60A1"/>
    <w:rsid w:val="009D5EA1"/>
    <w:rsid w:val="009E35E8"/>
    <w:rsid w:val="009E7300"/>
    <w:rsid w:val="009E7746"/>
    <w:rsid w:val="00A3010E"/>
    <w:rsid w:val="00A37552"/>
    <w:rsid w:val="00A44D60"/>
    <w:rsid w:val="00A554A8"/>
    <w:rsid w:val="00A65A48"/>
    <w:rsid w:val="00A80FE5"/>
    <w:rsid w:val="00A84402"/>
    <w:rsid w:val="00A96E26"/>
    <w:rsid w:val="00AB128A"/>
    <w:rsid w:val="00AB4103"/>
    <w:rsid w:val="00AC0B88"/>
    <w:rsid w:val="00AD5659"/>
    <w:rsid w:val="00AE15E9"/>
    <w:rsid w:val="00B02387"/>
    <w:rsid w:val="00B045DA"/>
    <w:rsid w:val="00B06C55"/>
    <w:rsid w:val="00B07E0D"/>
    <w:rsid w:val="00B15CAE"/>
    <w:rsid w:val="00B17437"/>
    <w:rsid w:val="00B17FDF"/>
    <w:rsid w:val="00B242B4"/>
    <w:rsid w:val="00B43E13"/>
    <w:rsid w:val="00B53F40"/>
    <w:rsid w:val="00B66997"/>
    <w:rsid w:val="00B803CC"/>
    <w:rsid w:val="00B9409C"/>
    <w:rsid w:val="00BA004B"/>
    <w:rsid w:val="00BB341F"/>
    <w:rsid w:val="00BC0E5A"/>
    <w:rsid w:val="00BC7E56"/>
    <w:rsid w:val="00BD3A5B"/>
    <w:rsid w:val="00BE6A78"/>
    <w:rsid w:val="00BF37CE"/>
    <w:rsid w:val="00C01F22"/>
    <w:rsid w:val="00C03572"/>
    <w:rsid w:val="00C13082"/>
    <w:rsid w:val="00C141AC"/>
    <w:rsid w:val="00C17B9C"/>
    <w:rsid w:val="00C23595"/>
    <w:rsid w:val="00C2685A"/>
    <w:rsid w:val="00C36C2B"/>
    <w:rsid w:val="00C51A83"/>
    <w:rsid w:val="00C52BC1"/>
    <w:rsid w:val="00C64D06"/>
    <w:rsid w:val="00C713CD"/>
    <w:rsid w:val="00C748E0"/>
    <w:rsid w:val="00C826AE"/>
    <w:rsid w:val="00C85842"/>
    <w:rsid w:val="00C90B7A"/>
    <w:rsid w:val="00CA10CE"/>
    <w:rsid w:val="00CB647A"/>
    <w:rsid w:val="00CD4BE0"/>
    <w:rsid w:val="00CE13F6"/>
    <w:rsid w:val="00CF3EE5"/>
    <w:rsid w:val="00D01CC6"/>
    <w:rsid w:val="00D03DF6"/>
    <w:rsid w:val="00D04341"/>
    <w:rsid w:val="00D14A07"/>
    <w:rsid w:val="00D344E1"/>
    <w:rsid w:val="00D375A2"/>
    <w:rsid w:val="00D416A8"/>
    <w:rsid w:val="00D44A7C"/>
    <w:rsid w:val="00D52FB6"/>
    <w:rsid w:val="00D55922"/>
    <w:rsid w:val="00D5742B"/>
    <w:rsid w:val="00D609CA"/>
    <w:rsid w:val="00D85B75"/>
    <w:rsid w:val="00D957AB"/>
    <w:rsid w:val="00DB470A"/>
    <w:rsid w:val="00DB79B9"/>
    <w:rsid w:val="00DD029F"/>
    <w:rsid w:val="00DE34E5"/>
    <w:rsid w:val="00DF49AB"/>
    <w:rsid w:val="00E0121B"/>
    <w:rsid w:val="00E07E1F"/>
    <w:rsid w:val="00E15BCD"/>
    <w:rsid w:val="00E221D5"/>
    <w:rsid w:val="00E35346"/>
    <w:rsid w:val="00E45FBA"/>
    <w:rsid w:val="00E477C6"/>
    <w:rsid w:val="00E51A2A"/>
    <w:rsid w:val="00E616CE"/>
    <w:rsid w:val="00E61C3D"/>
    <w:rsid w:val="00E63254"/>
    <w:rsid w:val="00E63426"/>
    <w:rsid w:val="00E67C39"/>
    <w:rsid w:val="00E83284"/>
    <w:rsid w:val="00E84652"/>
    <w:rsid w:val="00EA3D99"/>
    <w:rsid w:val="00EB3727"/>
    <w:rsid w:val="00EB77DB"/>
    <w:rsid w:val="00EC37E7"/>
    <w:rsid w:val="00EC3B8C"/>
    <w:rsid w:val="00ED3B9E"/>
    <w:rsid w:val="00F12B75"/>
    <w:rsid w:val="00F26C4D"/>
    <w:rsid w:val="00F27349"/>
    <w:rsid w:val="00F41D5A"/>
    <w:rsid w:val="00F47819"/>
    <w:rsid w:val="00F67246"/>
    <w:rsid w:val="00F700FB"/>
    <w:rsid w:val="00F8257B"/>
    <w:rsid w:val="00FB0086"/>
    <w:rsid w:val="00FD0C27"/>
    <w:rsid w:val="00FD5CCC"/>
    <w:rsid w:val="00FD6498"/>
    <w:rsid w:val="00FF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17437"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rsid w:val="00B17437"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rsid w:val="00B17437"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rsid w:val="00B17437"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rsid w:val="00B17437"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rsid w:val="00B17437"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rsid w:val="00B17437"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rsid w:val="00B1743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rsid w:val="00B1743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B1743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rsid w:val="00B17437"/>
    <w:pPr>
      <w:spacing w:before="220" w:after="220" w:line="220" w:lineRule="atLeast"/>
    </w:pPr>
  </w:style>
  <w:style w:type="paragraph" w:styleId="a8">
    <w:name w:val="Salutation"/>
    <w:basedOn w:val="a1"/>
    <w:next w:val="a9"/>
    <w:rsid w:val="00B17437"/>
    <w:pPr>
      <w:spacing w:before="220" w:after="220" w:line="220" w:lineRule="atLeast"/>
      <w:jc w:val="left"/>
    </w:pPr>
  </w:style>
  <w:style w:type="paragraph" w:styleId="a3">
    <w:name w:val="Body Text"/>
    <w:basedOn w:val="a1"/>
    <w:rsid w:val="00B17437"/>
    <w:pPr>
      <w:spacing w:after="220" w:line="220" w:lineRule="atLeast"/>
    </w:pPr>
  </w:style>
  <w:style w:type="paragraph" w:customStyle="1" w:styleId="aa">
    <w:name w:val="Список копий"/>
    <w:basedOn w:val="a1"/>
    <w:rsid w:val="00B17437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rsid w:val="00B17437"/>
    <w:pPr>
      <w:keepNext/>
      <w:spacing w:after="60" w:line="220" w:lineRule="atLeast"/>
    </w:pPr>
  </w:style>
  <w:style w:type="paragraph" w:styleId="ac">
    <w:name w:val="Signature"/>
    <w:basedOn w:val="a1"/>
    <w:next w:val="ad"/>
    <w:rsid w:val="00B17437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rsid w:val="00B17437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rsid w:val="00B17437"/>
    <w:pPr>
      <w:spacing w:after="220" w:line="220" w:lineRule="atLeast"/>
    </w:pPr>
  </w:style>
  <w:style w:type="character" w:styleId="af1">
    <w:name w:val="Emphasis"/>
    <w:qFormat/>
    <w:rsid w:val="00B17437"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rsid w:val="00B17437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rsid w:val="00B17437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rsid w:val="00B17437"/>
    <w:pPr>
      <w:spacing w:line="220" w:lineRule="atLeast"/>
    </w:pPr>
  </w:style>
  <w:style w:type="paragraph" w:customStyle="1" w:styleId="af0">
    <w:name w:val="Адресат"/>
    <w:basedOn w:val="af3"/>
    <w:next w:val="af3"/>
    <w:rsid w:val="00B17437"/>
    <w:pPr>
      <w:spacing w:before="220"/>
    </w:pPr>
  </w:style>
  <w:style w:type="paragraph" w:customStyle="1" w:styleId="af4">
    <w:name w:val="Указания"/>
    <w:basedOn w:val="a1"/>
    <w:next w:val="af0"/>
    <w:rsid w:val="00B17437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rsid w:val="00B17437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rsid w:val="00B17437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rsid w:val="00B17437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rsid w:val="00B17437"/>
    <w:pPr>
      <w:spacing w:before="0"/>
    </w:pPr>
  </w:style>
  <w:style w:type="paragraph" w:customStyle="1" w:styleId="ad">
    <w:name w:val="Должность в подписи"/>
    <w:basedOn w:val="ac"/>
    <w:next w:val="af7"/>
    <w:rsid w:val="00B17437"/>
    <w:pPr>
      <w:spacing w:before="0"/>
    </w:pPr>
  </w:style>
  <w:style w:type="character" w:customStyle="1" w:styleId="af8">
    <w:name w:val="Девиз"/>
    <w:rsid w:val="00B17437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rsid w:val="00B17437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rsid w:val="00B17437"/>
    <w:pPr>
      <w:tabs>
        <w:tab w:val="center" w:pos="4320"/>
        <w:tab w:val="right" w:pos="8640"/>
      </w:tabs>
    </w:pPr>
  </w:style>
  <w:style w:type="paragraph" w:styleId="afa">
    <w:name w:val="footer"/>
    <w:basedOn w:val="a1"/>
    <w:rsid w:val="00B17437"/>
    <w:pPr>
      <w:tabs>
        <w:tab w:val="center" w:pos="4320"/>
        <w:tab w:val="right" w:pos="8640"/>
      </w:tabs>
    </w:pPr>
  </w:style>
  <w:style w:type="paragraph" w:styleId="afb">
    <w:name w:val="List"/>
    <w:basedOn w:val="a3"/>
    <w:rsid w:val="00B17437"/>
    <w:pPr>
      <w:ind w:left="360" w:hanging="360"/>
    </w:pPr>
  </w:style>
  <w:style w:type="paragraph" w:styleId="a">
    <w:name w:val="List Bullet"/>
    <w:basedOn w:val="afb"/>
    <w:autoRedefine/>
    <w:rsid w:val="00B17437"/>
    <w:pPr>
      <w:numPr>
        <w:numId w:val="3"/>
      </w:numPr>
    </w:pPr>
  </w:style>
  <w:style w:type="paragraph" w:styleId="a0">
    <w:name w:val="List Number"/>
    <w:basedOn w:val="a3"/>
    <w:rsid w:val="00B17437"/>
    <w:pPr>
      <w:numPr>
        <w:numId w:val="4"/>
      </w:numPr>
    </w:pPr>
  </w:style>
  <w:style w:type="paragraph" w:styleId="HTML">
    <w:name w:val="HTML Address"/>
    <w:basedOn w:val="a1"/>
    <w:rsid w:val="00B17437"/>
    <w:rPr>
      <w:i/>
      <w:iCs/>
    </w:rPr>
  </w:style>
  <w:style w:type="paragraph" w:styleId="afc">
    <w:name w:val="envelope address"/>
    <w:basedOn w:val="a1"/>
    <w:rsid w:val="00B17437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sid w:val="00B17437"/>
    <w:rPr>
      <w:lang w:val="ru-RU"/>
    </w:rPr>
  </w:style>
  <w:style w:type="character" w:styleId="afd">
    <w:name w:val="Hyperlink"/>
    <w:rsid w:val="00B17437"/>
    <w:rPr>
      <w:color w:val="0000FF"/>
      <w:u w:val="single"/>
      <w:lang w:val="ru-RU"/>
    </w:rPr>
  </w:style>
  <w:style w:type="paragraph" w:styleId="afe">
    <w:name w:val="Note Heading"/>
    <w:basedOn w:val="a1"/>
    <w:next w:val="a1"/>
    <w:rsid w:val="00B17437"/>
  </w:style>
  <w:style w:type="paragraph" w:styleId="aff">
    <w:name w:val="toa heading"/>
    <w:basedOn w:val="a1"/>
    <w:next w:val="a1"/>
    <w:semiHidden/>
    <w:rsid w:val="00B17437"/>
    <w:pPr>
      <w:spacing w:before="120"/>
    </w:pPr>
    <w:rPr>
      <w:rFonts w:cs="Arial"/>
      <w:b/>
      <w:bCs/>
      <w:sz w:val="24"/>
      <w:szCs w:val="24"/>
    </w:rPr>
  </w:style>
  <w:style w:type="character" w:styleId="aff0">
    <w:name w:val="endnote reference"/>
    <w:semiHidden/>
    <w:rsid w:val="00B17437"/>
    <w:rPr>
      <w:vertAlign w:val="superscript"/>
      <w:lang w:val="ru-RU"/>
    </w:rPr>
  </w:style>
  <w:style w:type="character" w:styleId="aff1">
    <w:name w:val="annotation reference"/>
    <w:semiHidden/>
    <w:rsid w:val="00B17437"/>
    <w:rPr>
      <w:sz w:val="16"/>
      <w:szCs w:val="16"/>
      <w:lang w:val="ru-RU"/>
    </w:rPr>
  </w:style>
  <w:style w:type="character" w:styleId="aff2">
    <w:name w:val="footnote reference"/>
    <w:semiHidden/>
    <w:rsid w:val="00B17437"/>
    <w:rPr>
      <w:vertAlign w:val="superscript"/>
      <w:lang w:val="ru-RU"/>
    </w:rPr>
  </w:style>
  <w:style w:type="character" w:styleId="HTML1">
    <w:name w:val="HTML Keyboard"/>
    <w:rsid w:val="00B17437"/>
    <w:rPr>
      <w:rFonts w:ascii="Courier New" w:hAnsi="Courier New"/>
      <w:sz w:val="20"/>
      <w:szCs w:val="20"/>
      <w:lang w:val="ru-RU"/>
    </w:rPr>
  </w:style>
  <w:style w:type="character" w:styleId="HTML2">
    <w:name w:val="HTML Code"/>
    <w:rsid w:val="00B17437"/>
    <w:rPr>
      <w:rFonts w:ascii="Courier New" w:hAnsi="Courier New"/>
      <w:sz w:val="20"/>
      <w:szCs w:val="20"/>
      <w:lang w:val="ru-RU"/>
    </w:rPr>
  </w:style>
  <w:style w:type="paragraph" w:styleId="aff3">
    <w:name w:val="Body Text First Indent"/>
    <w:basedOn w:val="a3"/>
    <w:rsid w:val="00B17437"/>
    <w:pPr>
      <w:spacing w:after="120" w:line="240" w:lineRule="auto"/>
      <w:ind w:firstLine="210"/>
    </w:pPr>
  </w:style>
  <w:style w:type="paragraph" w:styleId="aff4">
    <w:name w:val="Body Text Indent"/>
    <w:basedOn w:val="a1"/>
    <w:rsid w:val="00B17437"/>
    <w:pPr>
      <w:spacing w:after="120"/>
      <w:ind w:left="283"/>
    </w:pPr>
  </w:style>
  <w:style w:type="paragraph" w:styleId="23">
    <w:name w:val="Body Text First Indent 2"/>
    <w:basedOn w:val="aff4"/>
    <w:rsid w:val="00B17437"/>
    <w:pPr>
      <w:ind w:firstLine="210"/>
    </w:pPr>
  </w:style>
  <w:style w:type="paragraph" w:styleId="20">
    <w:name w:val="List Bullet 2"/>
    <w:basedOn w:val="a1"/>
    <w:autoRedefine/>
    <w:rsid w:val="00B17437"/>
    <w:pPr>
      <w:numPr>
        <w:numId w:val="5"/>
      </w:numPr>
    </w:pPr>
  </w:style>
  <w:style w:type="paragraph" w:styleId="30">
    <w:name w:val="List Bullet 3"/>
    <w:basedOn w:val="a1"/>
    <w:autoRedefine/>
    <w:rsid w:val="00B17437"/>
    <w:pPr>
      <w:numPr>
        <w:numId w:val="6"/>
      </w:numPr>
    </w:pPr>
  </w:style>
  <w:style w:type="paragraph" w:styleId="40">
    <w:name w:val="List Bullet 4"/>
    <w:basedOn w:val="a1"/>
    <w:autoRedefine/>
    <w:rsid w:val="00B17437"/>
    <w:pPr>
      <w:numPr>
        <w:numId w:val="7"/>
      </w:numPr>
    </w:pPr>
  </w:style>
  <w:style w:type="paragraph" w:styleId="50">
    <w:name w:val="List Bullet 5"/>
    <w:basedOn w:val="a1"/>
    <w:autoRedefine/>
    <w:rsid w:val="00B17437"/>
    <w:pPr>
      <w:numPr>
        <w:numId w:val="8"/>
      </w:numPr>
    </w:pPr>
  </w:style>
  <w:style w:type="paragraph" w:customStyle="1" w:styleId="10">
    <w:name w:val="Название1"/>
    <w:basedOn w:val="a1"/>
    <w:qFormat/>
    <w:rsid w:val="00B174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5">
    <w:name w:val="caption"/>
    <w:basedOn w:val="a1"/>
    <w:next w:val="a1"/>
    <w:qFormat/>
    <w:rsid w:val="00B17437"/>
    <w:pPr>
      <w:spacing w:before="120" w:after="120"/>
    </w:pPr>
    <w:rPr>
      <w:b/>
      <w:bCs/>
    </w:rPr>
  </w:style>
  <w:style w:type="character" w:styleId="aff6">
    <w:name w:val="page number"/>
    <w:basedOn w:val="a4"/>
    <w:rsid w:val="00B17437"/>
    <w:rPr>
      <w:lang w:val="ru-RU"/>
    </w:rPr>
  </w:style>
  <w:style w:type="character" w:styleId="aff7">
    <w:name w:val="line number"/>
    <w:basedOn w:val="a4"/>
    <w:rsid w:val="00B17437"/>
    <w:rPr>
      <w:lang w:val="ru-RU"/>
    </w:rPr>
  </w:style>
  <w:style w:type="paragraph" w:styleId="2">
    <w:name w:val="List Number 2"/>
    <w:basedOn w:val="a1"/>
    <w:rsid w:val="00B17437"/>
    <w:pPr>
      <w:numPr>
        <w:numId w:val="9"/>
      </w:numPr>
    </w:pPr>
  </w:style>
  <w:style w:type="paragraph" w:styleId="3">
    <w:name w:val="List Number 3"/>
    <w:basedOn w:val="a1"/>
    <w:rsid w:val="00B17437"/>
    <w:pPr>
      <w:numPr>
        <w:numId w:val="10"/>
      </w:numPr>
    </w:pPr>
  </w:style>
  <w:style w:type="paragraph" w:styleId="4">
    <w:name w:val="List Number 4"/>
    <w:basedOn w:val="a1"/>
    <w:rsid w:val="00B17437"/>
    <w:pPr>
      <w:numPr>
        <w:numId w:val="11"/>
      </w:numPr>
    </w:pPr>
  </w:style>
  <w:style w:type="paragraph" w:styleId="5">
    <w:name w:val="List Number 5"/>
    <w:basedOn w:val="a1"/>
    <w:rsid w:val="00B17437"/>
    <w:pPr>
      <w:numPr>
        <w:numId w:val="12"/>
      </w:numPr>
    </w:pPr>
  </w:style>
  <w:style w:type="character" w:styleId="HTML3">
    <w:name w:val="HTML Sample"/>
    <w:rsid w:val="00B17437"/>
    <w:rPr>
      <w:rFonts w:ascii="Courier New" w:hAnsi="Courier New"/>
      <w:lang w:val="ru-RU"/>
    </w:rPr>
  </w:style>
  <w:style w:type="paragraph" w:styleId="24">
    <w:name w:val="envelope return"/>
    <w:basedOn w:val="a1"/>
    <w:rsid w:val="00B17437"/>
    <w:rPr>
      <w:rFonts w:cs="Arial"/>
    </w:rPr>
  </w:style>
  <w:style w:type="paragraph" w:styleId="aff8">
    <w:name w:val="Normal (Web)"/>
    <w:basedOn w:val="a1"/>
    <w:rsid w:val="00B17437"/>
    <w:rPr>
      <w:rFonts w:ascii="Times New Roman" w:hAnsi="Times New Roman"/>
      <w:sz w:val="24"/>
      <w:szCs w:val="24"/>
    </w:rPr>
  </w:style>
  <w:style w:type="paragraph" w:styleId="aff9">
    <w:name w:val="Normal Indent"/>
    <w:basedOn w:val="a1"/>
    <w:rsid w:val="00B17437"/>
    <w:pPr>
      <w:ind w:left="720"/>
    </w:pPr>
  </w:style>
  <w:style w:type="paragraph" w:styleId="11">
    <w:name w:val="toc 1"/>
    <w:basedOn w:val="a1"/>
    <w:next w:val="a1"/>
    <w:autoRedefine/>
    <w:semiHidden/>
    <w:rsid w:val="00B17437"/>
  </w:style>
  <w:style w:type="paragraph" w:styleId="25">
    <w:name w:val="toc 2"/>
    <w:basedOn w:val="a1"/>
    <w:next w:val="a1"/>
    <w:autoRedefine/>
    <w:semiHidden/>
    <w:rsid w:val="00B17437"/>
    <w:pPr>
      <w:ind w:left="200"/>
    </w:pPr>
  </w:style>
  <w:style w:type="paragraph" w:styleId="32">
    <w:name w:val="toc 3"/>
    <w:basedOn w:val="a1"/>
    <w:next w:val="a1"/>
    <w:autoRedefine/>
    <w:semiHidden/>
    <w:rsid w:val="00B17437"/>
    <w:pPr>
      <w:ind w:left="400"/>
    </w:pPr>
  </w:style>
  <w:style w:type="paragraph" w:styleId="42">
    <w:name w:val="toc 4"/>
    <w:basedOn w:val="a1"/>
    <w:next w:val="a1"/>
    <w:autoRedefine/>
    <w:semiHidden/>
    <w:rsid w:val="00B17437"/>
    <w:pPr>
      <w:ind w:left="600"/>
    </w:pPr>
  </w:style>
  <w:style w:type="paragraph" w:styleId="52">
    <w:name w:val="toc 5"/>
    <w:basedOn w:val="a1"/>
    <w:next w:val="a1"/>
    <w:autoRedefine/>
    <w:semiHidden/>
    <w:rsid w:val="00B17437"/>
    <w:pPr>
      <w:ind w:left="800"/>
    </w:pPr>
  </w:style>
  <w:style w:type="paragraph" w:styleId="60">
    <w:name w:val="toc 6"/>
    <w:basedOn w:val="a1"/>
    <w:next w:val="a1"/>
    <w:autoRedefine/>
    <w:semiHidden/>
    <w:rsid w:val="00B17437"/>
    <w:pPr>
      <w:ind w:left="1000"/>
    </w:pPr>
  </w:style>
  <w:style w:type="paragraph" w:styleId="70">
    <w:name w:val="toc 7"/>
    <w:basedOn w:val="a1"/>
    <w:next w:val="a1"/>
    <w:autoRedefine/>
    <w:semiHidden/>
    <w:rsid w:val="00B17437"/>
    <w:pPr>
      <w:ind w:left="1200"/>
    </w:pPr>
  </w:style>
  <w:style w:type="paragraph" w:styleId="80">
    <w:name w:val="toc 8"/>
    <w:basedOn w:val="a1"/>
    <w:next w:val="a1"/>
    <w:autoRedefine/>
    <w:semiHidden/>
    <w:rsid w:val="00B17437"/>
    <w:pPr>
      <w:ind w:left="1400"/>
    </w:pPr>
  </w:style>
  <w:style w:type="paragraph" w:styleId="90">
    <w:name w:val="toc 9"/>
    <w:basedOn w:val="a1"/>
    <w:next w:val="a1"/>
    <w:autoRedefine/>
    <w:semiHidden/>
    <w:rsid w:val="00B17437"/>
    <w:pPr>
      <w:ind w:left="1600"/>
    </w:pPr>
  </w:style>
  <w:style w:type="character" w:styleId="HTML4">
    <w:name w:val="HTML Definition"/>
    <w:rsid w:val="00B17437"/>
    <w:rPr>
      <w:i/>
      <w:iCs/>
      <w:lang w:val="ru-RU"/>
    </w:rPr>
  </w:style>
  <w:style w:type="paragraph" w:styleId="26">
    <w:name w:val="Body Text 2"/>
    <w:basedOn w:val="a1"/>
    <w:rsid w:val="00B17437"/>
    <w:pPr>
      <w:spacing w:after="120" w:line="480" w:lineRule="auto"/>
    </w:pPr>
  </w:style>
  <w:style w:type="paragraph" w:styleId="33">
    <w:name w:val="Body Text 3"/>
    <w:basedOn w:val="a1"/>
    <w:rsid w:val="00B17437"/>
    <w:pPr>
      <w:spacing w:after="120"/>
    </w:pPr>
    <w:rPr>
      <w:sz w:val="16"/>
      <w:szCs w:val="16"/>
    </w:rPr>
  </w:style>
  <w:style w:type="paragraph" w:styleId="27">
    <w:name w:val="Body Text Indent 2"/>
    <w:basedOn w:val="a1"/>
    <w:rsid w:val="00B17437"/>
    <w:pPr>
      <w:spacing w:after="120" w:line="480" w:lineRule="auto"/>
      <w:ind w:left="283"/>
    </w:pPr>
  </w:style>
  <w:style w:type="paragraph" w:styleId="34">
    <w:name w:val="Body Text Indent 3"/>
    <w:basedOn w:val="a1"/>
    <w:rsid w:val="00B17437"/>
    <w:pPr>
      <w:spacing w:after="120"/>
      <w:ind w:left="283"/>
    </w:pPr>
    <w:rPr>
      <w:sz w:val="16"/>
      <w:szCs w:val="16"/>
    </w:rPr>
  </w:style>
  <w:style w:type="character" w:styleId="HTML5">
    <w:name w:val="HTML Variable"/>
    <w:rsid w:val="00B17437"/>
    <w:rPr>
      <w:i/>
      <w:iCs/>
      <w:lang w:val="ru-RU"/>
    </w:rPr>
  </w:style>
  <w:style w:type="paragraph" w:styleId="affa">
    <w:name w:val="table of figures"/>
    <w:basedOn w:val="a1"/>
    <w:next w:val="a1"/>
    <w:semiHidden/>
    <w:rsid w:val="00B17437"/>
    <w:pPr>
      <w:ind w:left="400" w:hanging="400"/>
    </w:pPr>
  </w:style>
  <w:style w:type="character" w:styleId="HTML6">
    <w:name w:val="HTML Typewriter"/>
    <w:rsid w:val="00B17437"/>
    <w:rPr>
      <w:rFonts w:ascii="Courier New" w:hAnsi="Courier New"/>
      <w:sz w:val="20"/>
      <w:szCs w:val="20"/>
      <w:lang w:val="ru-RU"/>
    </w:rPr>
  </w:style>
  <w:style w:type="paragraph" w:styleId="affb">
    <w:name w:val="Subtitle"/>
    <w:basedOn w:val="a1"/>
    <w:qFormat/>
    <w:rsid w:val="00B17437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c">
    <w:name w:val="List Continue"/>
    <w:basedOn w:val="a1"/>
    <w:rsid w:val="00B17437"/>
    <w:pPr>
      <w:spacing w:after="120"/>
      <w:ind w:left="283"/>
    </w:pPr>
  </w:style>
  <w:style w:type="paragraph" w:styleId="28">
    <w:name w:val="List Continue 2"/>
    <w:basedOn w:val="a1"/>
    <w:rsid w:val="00B17437"/>
    <w:pPr>
      <w:spacing w:after="120"/>
      <w:ind w:left="566"/>
    </w:pPr>
  </w:style>
  <w:style w:type="paragraph" w:styleId="35">
    <w:name w:val="List Continue 3"/>
    <w:basedOn w:val="a1"/>
    <w:rsid w:val="00B17437"/>
    <w:pPr>
      <w:spacing w:after="120"/>
      <w:ind w:left="849"/>
    </w:pPr>
  </w:style>
  <w:style w:type="paragraph" w:styleId="43">
    <w:name w:val="List Continue 4"/>
    <w:basedOn w:val="a1"/>
    <w:rsid w:val="00B17437"/>
    <w:pPr>
      <w:spacing w:after="120"/>
      <w:ind w:left="1132"/>
    </w:pPr>
  </w:style>
  <w:style w:type="paragraph" w:styleId="53">
    <w:name w:val="List Continue 5"/>
    <w:basedOn w:val="a1"/>
    <w:rsid w:val="00B17437"/>
    <w:pPr>
      <w:spacing w:after="120"/>
      <w:ind w:left="1415"/>
    </w:pPr>
  </w:style>
  <w:style w:type="character" w:styleId="affd">
    <w:name w:val="FollowedHyperlink"/>
    <w:rsid w:val="00B17437"/>
    <w:rPr>
      <w:color w:val="800080"/>
      <w:u w:val="single"/>
      <w:lang w:val="ru-RU"/>
    </w:rPr>
  </w:style>
  <w:style w:type="paragraph" w:styleId="29">
    <w:name w:val="List 2"/>
    <w:basedOn w:val="a1"/>
    <w:rsid w:val="00B17437"/>
    <w:pPr>
      <w:ind w:left="566" w:hanging="283"/>
    </w:pPr>
  </w:style>
  <w:style w:type="paragraph" w:styleId="36">
    <w:name w:val="List 3"/>
    <w:basedOn w:val="a1"/>
    <w:rsid w:val="00B17437"/>
    <w:pPr>
      <w:ind w:left="849" w:hanging="283"/>
    </w:pPr>
  </w:style>
  <w:style w:type="paragraph" w:styleId="44">
    <w:name w:val="List 4"/>
    <w:basedOn w:val="a1"/>
    <w:rsid w:val="00B17437"/>
    <w:pPr>
      <w:ind w:left="1132" w:hanging="283"/>
    </w:pPr>
  </w:style>
  <w:style w:type="paragraph" w:styleId="54">
    <w:name w:val="List 5"/>
    <w:basedOn w:val="a1"/>
    <w:rsid w:val="00B17437"/>
    <w:pPr>
      <w:ind w:left="1415" w:hanging="283"/>
    </w:pPr>
  </w:style>
  <w:style w:type="paragraph" w:styleId="HTML7">
    <w:name w:val="HTML Preformatted"/>
    <w:basedOn w:val="a1"/>
    <w:rsid w:val="00B17437"/>
    <w:rPr>
      <w:rFonts w:ascii="Courier New" w:hAnsi="Courier New" w:cs="Courier New"/>
    </w:rPr>
  </w:style>
  <w:style w:type="character" w:styleId="affe">
    <w:name w:val="Strong"/>
    <w:qFormat/>
    <w:rsid w:val="00B17437"/>
    <w:rPr>
      <w:b/>
      <w:bCs/>
      <w:lang w:val="ru-RU"/>
    </w:rPr>
  </w:style>
  <w:style w:type="paragraph" w:styleId="afff">
    <w:name w:val="Document Map"/>
    <w:basedOn w:val="a1"/>
    <w:semiHidden/>
    <w:rsid w:val="00B17437"/>
    <w:pPr>
      <w:shd w:val="clear" w:color="auto" w:fill="000080"/>
    </w:pPr>
    <w:rPr>
      <w:rFonts w:ascii="Tahoma" w:hAnsi="Tahoma" w:cs="Tahoma"/>
    </w:rPr>
  </w:style>
  <w:style w:type="paragraph" w:styleId="afff0">
    <w:name w:val="table of authorities"/>
    <w:basedOn w:val="a1"/>
    <w:next w:val="a1"/>
    <w:semiHidden/>
    <w:rsid w:val="00B17437"/>
    <w:pPr>
      <w:ind w:left="200" w:hanging="200"/>
    </w:pPr>
  </w:style>
  <w:style w:type="paragraph" w:styleId="afff1">
    <w:name w:val="Plain Text"/>
    <w:basedOn w:val="a1"/>
    <w:rsid w:val="00B17437"/>
    <w:rPr>
      <w:rFonts w:ascii="Courier New" w:hAnsi="Courier New" w:cs="Courier New"/>
    </w:rPr>
  </w:style>
  <w:style w:type="paragraph" w:styleId="afff2">
    <w:name w:val="endnote text"/>
    <w:basedOn w:val="a1"/>
    <w:semiHidden/>
    <w:rsid w:val="00B17437"/>
  </w:style>
  <w:style w:type="paragraph" w:styleId="afff3">
    <w:name w:val="macro"/>
    <w:semiHidden/>
    <w:rsid w:val="00B174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4">
    <w:name w:val="annotation text"/>
    <w:basedOn w:val="a1"/>
    <w:semiHidden/>
    <w:rsid w:val="00B17437"/>
  </w:style>
  <w:style w:type="paragraph" w:styleId="afff5">
    <w:name w:val="footnote text"/>
    <w:basedOn w:val="a1"/>
    <w:semiHidden/>
    <w:rsid w:val="00B17437"/>
  </w:style>
  <w:style w:type="paragraph" w:styleId="12">
    <w:name w:val="index 1"/>
    <w:basedOn w:val="a1"/>
    <w:next w:val="a1"/>
    <w:autoRedefine/>
    <w:semiHidden/>
    <w:rsid w:val="00B17437"/>
    <w:pPr>
      <w:ind w:left="200" w:hanging="200"/>
    </w:pPr>
  </w:style>
  <w:style w:type="paragraph" w:styleId="afff6">
    <w:name w:val="index heading"/>
    <w:basedOn w:val="a1"/>
    <w:next w:val="12"/>
    <w:semiHidden/>
    <w:rsid w:val="00B17437"/>
    <w:rPr>
      <w:rFonts w:cs="Arial"/>
      <w:b/>
      <w:bCs/>
    </w:rPr>
  </w:style>
  <w:style w:type="paragraph" w:styleId="2a">
    <w:name w:val="index 2"/>
    <w:basedOn w:val="a1"/>
    <w:next w:val="a1"/>
    <w:autoRedefine/>
    <w:semiHidden/>
    <w:rsid w:val="00B17437"/>
    <w:pPr>
      <w:ind w:left="400" w:hanging="200"/>
    </w:pPr>
  </w:style>
  <w:style w:type="paragraph" w:styleId="37">
    <w:name w:val="index 3"/>
    <w:basedOn w:val="a1"/>
    <w:next w:val="a1"/>
    <w:autoRedefine/>
    <w:semiHidden/>
    <w:rsid w:val="00B17437"/>
    <w:pPr>
      <w:ind w:left="600" w:hanging="200"/>
    </w:pPr>
  </w:style>
  <w:style w:type="paragraph" w:styleId="45">
    <w:name w:val="index 4"/>
    <w:basedOn w:val="a1"/>
    <w:next w:val="a1"/>
    <w:autoRedefine/>
    <w:semiHidden/>
    <w:rsid w:val="00B17437"/>
    <w:pPr>
      <w:ind w:left="800" w:hanging="200"/>
    </w:pPr>
  </w:style>
  <w:style w:type="paragraph" w:styleId="55">
    <w:name w:val="index 5"/>
    <w:basedOn w:val="a1"/>
    <w:next w:val="a1"/>
    <w:autoRedefine/>
    <w:semiHidden/>
    <w:rsid w:val="00B17437"/>
    <w:pPr>
      <w:ind w:left="1000" w:hanging="200"/>
    </w:pPr>
  </w:style>
  <w:style w:type="paragraph" w:styleId="61">
    <w:name w:val="index 6"/>
    <w:basedOn w:val="a1"/>
    <w:next w:val="a1"/>
    <w:autoRedefine/>
    <w:semiHidden/>
    <w:rsid w:val="00B17437"/>
    <w:pPr>
      <w:ind w:left="1200" w:hanging="200"/>
    </w:pPr>
  </w:style>
  <w:style w:type="paragraph" w:styleId="71">
    <w:name w:val="index 7"/>
    <w:basedOn w:val="a1"/>
    <w:next w:val="a1"/>
    <w:autoRedefine/>
    <w:semiHidden/>
    <w:rsid w:val="00B17437"/>
    <w:pPr>
      <w:ind w:left="1400" w:hanging="200"/>
    </w:pPr>
  </w:style>
  <w:style w:type="paragraph" w:styleId="81">
    <w:name w:val="index 8"/>
    <w:basedOn w:val="a1"/>
    <w:next w:val="a1"/>
    <w:autoRedefine/>
    <w:semiHidden/>
    <w:rsid w:val="00B17437"/>
    <w:pPr>
      <w:ind w:left="1600" w:hanging="200"/>
    </w:pPr>
  </w:style>
  <w:style w:type="paragraph" w:styleId="91">
    <w:name w:val="index 9"/>
    <w:basedOn w:val="a1"/>
    <w:next w:val="a1"/>
    <w:autoRedefine/>
    <w:semiHidden/>
    <w:rsid w:val="00B17437"/>
    <w:pPr>
      <w:ind w:left="1800" w:hanging="200"/>
    </w:pPr>
  </w:style>
  <w:style w:type="paragraph" w:styleId="afff7">
    <w:name w:val="Block Text"/>
    <w:basedOn w:val="a1"/>
    <w:rsid w:val="00B17437"/>
    <w:pPr>
      <w:spacing w:after="120"/>
      <w:ind w:left="1440" w:right="1440"/>
    </w:pPr>
  </w:style>
  <w:style w:type="character" w:styleId="HTML8">
    <w:name w:val="HTML Cite"/>
    <w:rsid w:val="00B17437"/>
    <w:rPr>
      <w:i/>
      <w:iCs/>
      <w:lang w:val="ru-RU"/>
    </w:rPr>
  </w:style>
  <w:style w:type="paragraph" w:styleId="afff8">
    <w:name w:val="Message Header"/>
    <w:basedOn w:val="a1"/>
    <w:rsid w:val="00B174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9">
    <w:name w:val="E-mail Signature"/>
    <w:basedOn w:val="a1"/>
    <w:rsid w:val="00B17437"/>
  </w:style>
  <w:style w:type="table" w:styleId="afffa">
    <w:name w:val="Table Grid"/>
    <w:basedOn w:val="a5"/>
    <w:rsid w:val="00BF37C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b">
    <w:name w:val="Balloon Text"/>
    <w:basedOn w:val="a1"/>
    <w:link w:val="afffc"/>
    <w:rsid w:val="00FD5CCC"/>
    <w:rPr>
      <w:rFonts w:ascii="Segoe UI" w:hAnsi="Segoe UI" w:cs="Segoe UI"/>
      <w:sz w:val="18"/>
      <w:szCs w:val="18"/>
    </w:rPr>
  </w:style>
  <w:style w:type="character" w:customStyle="1" w:styleId="afffc">
    <w:name w:val="Текст выноски Знак"/>
    <w:basedOn w:val="a4"/>
    <w:link w:val="afffb"/>
    <w:rsid w:val="00FD5CCC"/>
    <w:rPr>
      <w:rFonts w:ascii="Segoe UI" w:hAnsi="Segoe UI" w:cs="Segoe UI"/>
      <w:spacing w:val="-5"/>
      <w:sz w:val="18"/>
      <w:szCs w:val="18"/>
      <w:lang w:val="ru-RU" w:eastAsia="en-US"/>
    </w:rPr>
  </w:style>
  <w:style w:type="paragraph" w:customStyle="1" w:styleId="titleu">
    <w:name w:val="titleu"/>
    <w:basedOn w:val="a1"/>
    <w:rsid w:val="0018017C"/>
    <w:pPr>
      <w:spacing w:before="360" w:after="360"/>
      <w:jc w:val="left"/>
    </w:pPr>
    <w:rPr>
      <w:rFonts w:ascii="Times New Roman" w:hAnsi="Times New Roman"/>
      <w:b/>
      <w:bCs/>
      <w:spacing w:val="0"/>
      <w:sz w:val="24"/>
      <w:szCs w:val="24"/>
      <w:lang w:eastAsia="ru-RU"/>
    </w:rPr>
  </w:style>
  <w:style w:type="character" w:customStyle="1" w:styleId="Post">
    <w:name w:val="Post"/>
    <w:basedOn w:val="a4"/>
    <w:rsid w:val="0033348E"/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SMBusiness\Files\56708_copies\&#1041;&#1083;&#1072;&#1085;&#1082;%20&#1087;&#1080;&#1089;&#1100;&#1084;&#1072;%20&#1086;&#1073;&#1083;&#1080;&#1089;&#1087;&#1086;&#1083;&#1082;&#1086;&#108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облисполкома.dotx</Template>
  <TotalTime>0</TotalTime>
  <Pages>3</Pages>
  <Words>586</Words>
  <Characters>3472</Characters>
  <Application>Microsoft Office Word</Application>
  <DocSecurity>0</DocSecurity>
  <PresentationFormat/>
  <Lines>28</Lines>
  <Paragraphs>8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LinksUpToDate>false</LinksUpToDate>
  <CharactersWithSpaces>4050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creator/>
  <cp:lastModifiedBy/>
  <cp:revision>1</cp:revision>
  <cp:lastPrinted>1899-12-31T21:00:00Z</cp:lastPrinted>
  <dcterms:created xsi:type="dcterms:W3CDTF">2025-06-18T05:21:00Z</dcterms:created>
  <dcterms:modified xsi:type="dcterms:W3CDTF">2025-06-18T05:21:00Z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