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0D" w:rsidRPr="00106AEF" w:rsidRDefault="00E2260D" w:rsidP="00E22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AEF">
        <w:rPr>
          <w:rFonts w:ascii="Times New Roman" w:hAnsi="Times New Roman" w:cs="Times New Roman"/>
          <w:b/>
          <w:sz w:val="28"/>
          <w:szCs w:val="28"/>
          <w:u w:val="single"/>
        </w:rPr>
        <w:t>К СВЕДЕНИЮ!!!</w:t>
      </w:r>
    </w:p>
    <w:p w:rsidR="00E2260D" w:rsidRPr="00106AEF" w:rsidRDefault="00E2260D" w:rsidP="00E226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60D" w:rsidRDefault="00CD2FB2" w:rsidP="00E22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2260D" w:rsidRPr="00106AEF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CD2FB2">
        <w:rPr>
          <w:rFonts w:ascii="Times New Roman" w:hAnsi="Times New Roman" w:cs="Times New Roman"/>
          <w:sz w:val="28"/>
          <w:szCs w:val="28"/>
        </w:rPr>
        <w:t>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2FB2">
        <w:rPr>
          <w:rFonts w:ascii="Times New Roman" w:hAnsi="Times New Roman" w:cs="Times New Roman"/>
          <w:sz w:val="28"/>
          <w:szCs w:val="28"/>
        </w:rPr>
        <w:t xml:space="preserve"> в список трудоспособных граждан, </w:t>
      </w:r>
      <w:r w:rsidR="00E2260D" w:rsidRPr="00106AEF">
        <w:rPr>
          <w:rFonts w:ascii="Times New Roman" w:hAnsi="Times New Roman" w:cs="Times New Roman"/>
          <w:sz w:val="28"/>
          <w:szCs w:val="28"/>
        </w:rPr>
        <w:t xml:space="preserve">незанятых в экономике. </w:t>
      </w:r>
    </w:p>
    <w:p w:rsidR="00E343CB" w:rsidRDefault="00E343CB" w:rsidP="00E3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3CB" w:rsidRPr="00E343CB" w:rsidRDefault="00E343CB" w:rsidP="00E3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2022 г. </w:t>
      </w:r>
      <w:r w:rsidRPr="00E343CB">
        <w:rPr>
          <w:rFonts w:ascii="Times New Roman" w:hAnsi="Times New Roman" w:cs="Times New Roman"/>
          <w:sz w:val="28"/>
          <w:szCs w:val="28"/>
        </w:rPr>
        <w:t>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3C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3CB">
        <w:rPr>
          <w:rFonts w:ascii="Times New Roman" w:hAnsi="Times New Roman" w:cs="Times New Roman"/>
          <w:sz w:val="28"/>
          <w:szCs w:val="28"/>
        </w:rPr>
        <w:t>порядке перерасчета платы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3CB">
        <w:rPr>
          <w:rFonts w:ascii="Times New Roman" w:hAnsi="Times New Roman" w:cs="Times New Roman"/>
          <w:sz w:val="28"/>
          <w:szCs w:val="28"/>
        </w:rPr>
        <w:t>некоторые виды коммунальных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3CB">
        <w:rPr>
          <w:rFonts w:ascii="Times New Roman" w:hAnsi="Times New Roman" w:cs="Times New Roman"/>
          <w:sz w:val="28"/>
          <w:szCs w:val="28"/>
        </w:rPr>
        <w:t>приостановления (возобновления) оказания коммунальных услуг, утвержденном постановлением Совета Министров Республики Беларусь от 16 декабря 2005 г. № 1466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изменения.</w:t>
      </w:r>
    </w:p>
    <w:p w:rsidR="00E343CB" w:rsidRPr="00E343CB" w:rsidRDefault="00E343CB" w:rsidP="00E3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343CB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3CB">
        <w:rPr>
          <w:rFonts w:ascii="Times New Roman" w:hAnsi="Times New Roman" w:cs="Times New Roman"/>
          <w:sz w:val="28"/>
          <w:szCs w:val="28"/>
        </w:rPr>
        <w:t>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3CB">
        <w:rPr>
          <w:rFonts w:ascii="Times New Roman" w:hAnsi="Times New Roman" w:cs="Times New Roman"/>
          <w:sz w:val="28"/>
          <w:szCs w:val="28"/>
        </w:rPr>
        <w:t xml:space="preserve"> в список трудоспособных граждан, не занятых в экономике, выехавши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3CB">
        <w:rPr>
          <w:rFonts w:ascii="Times New Roman" w:hAnsi="Times New Roman" w:cs="Times New Roman"/>
          <w:sz w:val="28"/>
          <w:szCs w:val="28"/>
        </w:rPr>
        <w:t xml:space="preserve"> за пределы Республики Беларусь с 1 марта 2022 г. на срок свыше 30 дней подряд, за исключением выехавших по основаниям, предусмотренным в части третьей приложения 1</w:t>
      </w:r>
      <w:r>
        <w:rPr>
          <w:rFonts w:ascii="Times New Roman" w:hAnsi="Times New Roman" w:cs="Times New Roman"/>
          <w:sz w:val="28"/>
          <w:szCs w:val="28"/>
        </w:rPr>
        <w:t xml:space="preserve"> этого постановления</w:t>
      </w:r>
      <w:r w:rsidRPr="00E343CB">
        <w:rPr>
          <w:rFonts w:ascii="Times New Roman" w:hAnsi="Times New Roman" w:cs="Times New Roman"/>
          <w:sz w:val="28"/>
          <w:szCs w:val="28"/>
        </w:rPr>
        <w:t>, оплачивают услуги по ценам (тарифам), обеспечивающим полное возмещение экономически обоснованных затрат на их оказание, кроме работающих официально на территории государств – участников</w:t>
      </w:r>
      <w:proofErr w:type="gramEnd"/>
      <w:r w:rsidRPr="00E343CB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союза» (постановление Совета Министров Республики Беларусь от 31 марта 2018 г. № 239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43CB" w:rsidRPr="00E343CB" w:rsidRDefault="00E343CB" w:rsidP="00E34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E21" w:rsidRDefault="006D3E21" w:rsidP="006D3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E21" w:rsidRPr="008F5633" w:rsidRDefault="006D3E21" w:rsidP="006D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33">
        <w:rPr>
          <w:rFonts w:ascii="Times New Roman" w:hAnsi="Times New Roman" w:cs="Times New Roman"/>
          <w:b/>
          <w:sz w:val="28"/>
          <w:szCs w:val="28"/>
          <w:u w:val="single"/>
        </w:rPr>
        <w:t>Получить информацию как подтвердить занятость, а также как найти себя в базе данных трудоспособных граждан, не занятых в экономике</w:t>
      </w:r>
      <w:r w:rsidRPr="008F5633">
        <w:rPr>
          <w:rFonts w:ascii="Times New Roman" w:hAnsi="Times New Roman" w:cs="Times New Roman"/>
          <w:b/>
          <w:sz w:val="28"/>
          <w:szCs w:val="28"/>
        </w:rPr>
        <w:t>,</w:t>
      </w:r>
      <w:r w:rsidRPr="008F5633">
        <w:rPr>
          <w:rFonts w:ascii="Times New Roman" w:hAnsi="Times New Roman" w:cs="Times New Roman"/>
          <w:sz w:val="28"/>
          <w:szCs w:val="28"/>
        </w:rPr>
        <w:t xml:space="preserve"> Вы можете на сайте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в разделе «Декрет № 3». Документы должны быть представлены на русском или белорусском языке. Или с официальным переводом на русский или белорусский язык. Представить документы возможно по адресу: ул. </w:t>
      </w:r>
      <w:proofErr w:type="gramStart"/>
      <w:r w:rsidRPr="008F563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8F5633">
        <w:rPr>
          <w:rFonts w:ascii="Times New Roman" w:hAnsi="Times New Roman" w:cs="Times New Roman"/>
          <w:sz w:val="28"/>
          <w:szCs w:val="28"/>
        </w:rPr>
        <w:t xml:space="preserve">, д. 56,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>. № 8 (тел. 8</w:t>
      </w:r>
      <w:r w:rsidR="00E343CB">
        <w:rPr>
          <w:rFonts w:ascii="Times New Roman" w:hAnsi="Times New Roman" w:cs="Times New Roman"/>
          <w:sz w:val="28"/>
          <w:szCs w:val="28"/>
        </w:rPr>
        <w:t> </w:t>
      </w:r>
      <w:r w:rsidRPr="008F5633">
        <w:rPr>
          <w:rFonts w:ascii="Times New Roman" w:hAnsi="Times New Roman" w:cs="Times New Roman"/>
          <w:sz w:val="28"/>
          <w:szCs w:val="28"/>
        </w:rPr>
        <w:t>01563 26382), либо посредством:</w:t>
      </w:r>
    </w:p>
    <w:p w:rsidR="006D3E21" w:rsidRPr="008F5633" w:rsidRDefault="006D3E21" w:rsidP="006D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33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8F563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dyt</w:t>
        </w:r>
        <w:r w:rsidRPr="008F5633">
          <w:rPr>
            <w:rStyle w:val="a3"/>
            <w:rFonts w:ascii="Times New Roman" w:hAnsi="Times New Roman" w:cs="Times New Roman"/>
            <w:bCs/>
            <w:sz w:val="28"/>
            <w:szCs w:val="28"/>
          </w:rPr>
          <w:t>-05@</w:t>
        </w:r>
        <w:r w:rsidRPr="008F563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dyatlovo</w:t>
        </w:r>
        <w:r w:rsidRPr="008F563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8F563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Pr="008F563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8F563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by</w:t>
        </w:r>
      </w:hyperlink>
      <w:r w:rsidRPr="008F5633">
        <w:rPr>
          <w:rFonts w:ascii="Times New Roman" w:hAnsi="Times New Roman" w:cs="Times New Roman"/>
          <w:sz w:val="28"/>
          <w:szCs w:val="28"/>
        </w:rPr>
        <w:t xml:space="preserve"> (размер файла не должен превышать 5 Мб (формат: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>);</w:t>
      </w:r>
    </w:p>
    <w:p w:rsidR="006D3E21" w:rsidRPr="008F5633" w:rsidRDefault="006D3E21" w:rsidP="006D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33">
        <w:rPr>
          <w:rFonts w:ascii="Times New Roman" w:hAnsi="Times New Roman" w:cs="Times New Roman"/>
          <w:sz w:val="28"/>
          <w:szCs w:val="28"/>
        </w:rPr>
        <w:t xml:space="preserve">почтовой связи (ул. </w:t>
      </w:r>
      <w:proofErr w:type="gramStart"/>
      <w:r w:rsidRPr="008F563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8F5633">
        <w:rPr>
          <w:rFonts w:ascii="Times New Roman" w:hAnsi="Times New Roman" w:cs="Times New Roman"/>
          <w:sz w:val="28"/>
          <w:szCs w:val="28"/>
        </w:rPr>
        <w:t xml:space="preserve">, д. 56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 xml:space="preserve">. 8); </w:t>
      </w:r>
    </w:p>
    <w:p w:rsidR="006D3E21" w:rsidRPr="008F5633" w:rsidRDefault="006D3E21" w:rsidP="006D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33">
        <w:rPr>
          <w:rFonts w:ascii="Times New Roman" w:hAnsi="Times New Roman" w:cs="Times New Roman"/>
          <w:sz w:val="28"/>
          <w:szCs w:val="28"/>
        </w:rPr>
        <w:t xml:space="preserve">личное обращение в комиссию (ул. Ленина, д. 18,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 xml:space="preserve">. № 221, 2 этаж). </w:t>
      </w:r>
    </w:p>
    <w:p w:rsidR="006D3E21" w:rsidRPr="008F5633" w:rsidRDefault="006D3E21" w:rsidP="006D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33">
        <w:rPr>
          <w:rFonts w:ascii="Times New Roman" w:hAnsi="Times New Roman" w:cs="Times New Roman"/>
          <w:sz w:val="28"/>
          <w:szCs w:val="28"/>
        </w:rPr>
        <w:t xml:space="preserve">За содействием в трудоустройстве Вы также можете обратиться в комиссию по координации работы по содействию занятости населения. </w:t>
      </w:r>
    </w:p>
    <w:p w:rsidR="006D3E21" w:rsidRPr="008F5633" w:rsidRDefault="006D3E21" w:rsidP="006D3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33">
        <w:rPr>
          <w:rFonts w:ascii="Times New Roman" w:hAnsi="Times New Roman" w:cs="Times New Roman"/>
          <w:sz w:val="28"/>
          <w:szCs w:val="28"/>
        </w:rPr>
        <w:t xml:space="preserve">График работы комиссии: 2-й и 4-й четверг каждого месяца с 9.00 в здании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(ул. Ленина, д. 18, </w:t>
      </w:r>
      <w:proofErr w:type="spellStart"/>
      <w:r w:rsidRPr="008F56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5633">
        <w:rPr>
          <w:rFonts w:ascii="Times New Roman" w:hAnsi="Times New Roman" w:cs="Times New Roman"/>
          <w:sz w:val="28"/>
          <w:szCs w:val="28"/>
        </w:rPr>
        <w:t xml:space="preserve">. №221). </w:t>
      </w:r>
    </w:p>
    <w:p w:rsidR="006D3E21" w:rsidRDefault="006D3E21" w:rsidP="0091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33">
        <w:rPr>
          <w:rFonts w:ascii="Times New Roman" w:hAnsi="Times New Roman" w:cs="Times New Roman"/>
          <w:sz w:val="28"/>
          <w:szCs w:val="28"/>
        </w:rPr>
        <w:t>Тел. 8 (01563) 2-25-10.</w:t>
      </w:r>
    </w:p>
    <w:p w:rsidR="00912809" w:rsidRPr="00912809" w:rsidRDefault="00912809" w:rsidP="00912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912809" w:rsidRPr="00912809" w:rsidSect="0091280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D"/>
    <w:rsid w:val="000C3C0C"/>
    <w:rsid w:val="002000FB"/>
    <w:rsid w:val="004306DF"/>
    <w:rsid w:val="004375F9"/>
    <w:rsid w:val="006D3E21"/>
    <w:rsid w:val="008026D7"/>
    <w:rsid w:val="00912809"/>
    <w:rsid w:val="00AF4923"/>
    <w:rsid w:val="00CD2FB2"/>
    <w:rsid w:val="00D37300"/>
    <w:rsid w:val="00E2260D"/>
    <w:rsid w:val="00E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3E21"/>
    <w:rPr>
      <w:color w:val="0000FF"/>
      <w:u w:val="single"/>
      <w:lang w:val="ru-RU"/>
    </w:rPr>
  </w:style>
  <w:style w:type="paragraph" w:styleId="a4">
    <w:name w:val="Normal (Web)"/>
    <w:basedOn w:val="a"/>
    <w:uiPriority w:val="99"/>
    <w:semiHidden/>
    <w:unhideWhenUsed/>
    <w:rsid w:val="00E343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3E21"/>
    <w:rPr>
      <w:color w:val="0000FF"/>
      <w:u w:val="single"/>
      <w:lang w:val="ru-RU"/>
    </w:rPr>
  </w:style>
  <w:style w:type="paragraph" w:styleId="a4">
    <w:name w:val="Normal (Web)"/>
    <w:basedOn w:val="a"/>
    <w:uiPriority w:val="99"/>
    <w:semiHidden/>
    <w:unhideWhenUsed/>
    <w:rsid w:val="00E343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yt-05@dyatlovo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49E2-5C5F-46A2-AAA7-F1BFB364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1740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Латушко</dc:creator>
  <cp:lastModifiedBy>Латушко </cp:lastModifiedBy>
  <cp:revision>6</cp:revision>
  <cp:lastPrinted>2022-05-12T12:56:00Z</cp:lastPrinted>
  <dcterms:created xsi:type="dcterms:W3CDTF">2022-05-12T12:56:00Z</dcterms:created>
  <dcterms:modified xsi:type="dcterms:W3CDTF">2022-05-14T08:03:00Z</dcterms:modified>
</cp:coreProperties>
</file>