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3A" w:rsidRPr="001B673A" w:rsidRDefault="001B673A" w:rsidP="001B673A">
      <w:pPr>
        <w:pStyle w:val="chapter"/>
        <w:rPr>
          <w:sz w:val="32"/>
          <w:szCs w:val="32"/>
        </w:rPr>
      </w:pPr>
      <w:r w:rsidRPr="001B673A">
        <w:rPr>
          <w:sz w:val="32"/>
          <w:szCs w:val="32"/>
        </w:rPr>
        <w:t>ПОРЯДОК ОБЖАЛОВАНИЯ АДМИНИСТРАТИВНОГО РЕШЕНИЯ.</w:t>
      </w:r>
    </w:p>
    <w:p w:rsidR="001B673A" w:rsidRPr="001B673A" w:rsidRDefault="001B673A" w:rsidP="001B673A">
      <w:pPr>
        <w:pStyle w:val="chapter"/>
        <w:rPr>
          <w:sz w:val="28"/>
          <w:szCs w:val="28"/>
        </w:rPr>
      </w:pPr>
      <w:r w:rsidRPr="001B673A">
        <w:rPr>
          <w:sz w:val="28"/>
          <w:szCs w:val="28"/>
        </w:rPr>
        <w:t>Извлечение из закона республики беларусь от 28.10.2008 года №433-З</w:t>
      </w:r>
    </w:p>
    <w:p w:rsidR="001B673A" w:rsidRPr="001B673A" w:rsidRDefault="001B673A" w:rsidP="001B673A">
      <w:pPr>
        <w:pStyle w:val="article"/>
        <w:rPr>
          <w:sz w:val="28"/>
          <w:szCs w:val="28"/>
        </w:rPr>
      </w:pPr>
      <w:r w:rsidRPr="001B673A">
        <w:rPr>
          <w:sz w:val="28"/>
          <w:szCs w:val="28"/>
        </w:rPr>
        <w:t>Статья 30. Порядок обжалования административного решения</w:t>
      </w:r>
    </w:p>
    <w:p w:rsidR="001B673A" w:rsidRPr="001B673A" w:rsidRDefault="001B673A" w:rsidP="001B673A">
      <w:pPr>
        <w:pStyle w:val="point"/>
        <w:rPr>
          <w:sz w:val="28"/>
          <w:szCs w:val="28"/>
        </w:rPr>
      </w:pPr>
      <w:r w:rsidRPr="001B673A">
        <w:rPr>
          <w:sz w:val="28"/>
          <w:szCs w:val="28"/>
        </w:rPr>
        <w:t>1. 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1B673A" w:rsidRPr="001B673A" w:rsidRDefault="001B673A" w:rsidP="001B673A">
      <w:pPr>
        <w:pStyle w:val="point"/>
        <w:rPr>
          <w:sz w:val="28"/>
          <w:szCs w:val="28"/>
        </w:rPr>
      </w:pPr>
      <w:r w:rsidRPr="001B673A">
        <w:rPr>
          <w:sz w:val="28"/>
          <w:szCs w:val="28"/>
        </w:rPr>
        <w:t>2. Административная жалоба направляется в вышестоящий государственный орган (вышестоящую организацию)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 – орган, рассматривающий жалобу).</w:t>
      </w:r>
    </w:p>
    <w:p w:rsidR="001B673A" w:rsidRPr="001B673A" w:rsidRDefault="001B673A" w:rsidP="001B673A">
      <w:pPr>
        <w:pStyle w:val="point"/>
        <w:rPr>
          <w:sz w:val="28"/>
          <w:szCs w:val="28"/>
        </w:rPr>
      </w:pPr>
      <w:r w:rsidRPr="001B673A">
        <w:rPr>
          <w:sz w:val="28"/>
          <w:szCs w:val="28"/>
        </w:rPr>
        <w:t>3. 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1B673A" w:rsidRPr="001B673A" w:rsidRDefault="001B673A" w:rsidP="001B673A">
      <w:pPr>
        <w:pStyle w:val="newncpi"/>
        <w:rPr>
          <w:sz w:val="28"/>
          <w:szCs w:val="28"/>
        </w:rPr>
      </w:pPr>
      <w:r w:rsidRPr="001B673A">
        <w:rPr>
          <w:sz w:val="28"/>
          <w:szCs w:val="28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1B673A" w:rsidRPr="001B673A" w:rsidRDefault="001B673A" w:rsidP="001B673A">
      <w:pPr>
        <w:pStyle w:val="newncpi"/>
        <w:rPr>
          <w:sz w:val="28"/>
          <w:szCs w:val="28"/>
        </w:rPr>
      </w:pPr>
      <w:r w:rsidRPr="001B673A">
        <w:rPr>
          <w:sz w:val="28"/>
          <w:szCs w:val="28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FA2BF2" w:rsidRPr="001B673A" w:rsidRDefault="00FA2BF2"/>
    <w:p w:rsidR="001B673A" w:rsidRDefault="001B673A"/>
    <w:p w:rsidR="001B673A" w:rsidRPr="001B673A" w:rsidRDefault="001B673A" w:rsidP="001B673A">
      <w:pPr>
        <w:pStyle w:val="docdat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b/>
          <w:bCs/>
          <w:color w:val="000000"/>
          <w:sz w:val="28"/>
          <w:szCs w:val="28"/>
          <w:u w:val="single"/>
        </w:rPr>
        <w:t>Вышестоящие государственные органы:</w:t>
      </w:r>
    </w:p>
    <w:p w:rsidR="001B673A" w:rsidRPr="001B673A" w:rsidRDefault="001B673A" w:rsidP="001B67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sz w:val="28"/>
          <w:szCs w:val="28"/>
        </w:rPr>
        <w:t> </w:t>
      </w:r>
    </w:p>
    <w:p w:rsidR="001B673A" w:rsidRPr="001B673A" w:rsidRDefault="001B673A" w:rsidP="001B67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b/>
          <w:bCs/>
          <w:color w:val="000000"/>
          <w:sz w:val="28"/>
          <w:szCs w:val="28"/>
        </w:rPr>
        <w:t>Дятловский районный исполнительный комитет </w:t>
      </w:r>
    </w:p>
    <w:p w:rsidR="001B673A" w:rsidRPr="001B673A" w:rsidRDefault="001B673A" w:rsidP="001B67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color w:val="000000"/>
          <w:sz w:val="28"/>
          <w:szCs w:val="28"/>
        </w:rPr>
        <w:t xml:space="preserve">231471, Гродненская обл., г. Дятлово, ул. Ленина, 18, </w:t>
      </w:r>
    </w:p>
    <w:p w:rsidR="001B673A" w:rsidRPr="001B673A" w:rsidRDefault="001B673A" w:rsidP="001B67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color w:val="000000"/>
          <w:sz w:val="28"/>
          <w:szCs w:val="28"/>
        </w:rPr>
        <w:t xml:space="preserve">время работы с 8-00 до 17-00, перерыв с 13-00 до 14-00, </w:t>
      </w:r>
    </w:p>
    <w:p w:rsidR="001B673A" w:rsidRPr="001B673A" w:rsidRDefault="001B673A" w:rsidP="001B67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color w:val="000000"/>
          <w:sz w:val="28"/>
          <w:szCs w:val="28"/>
        </w:rPr>
        <w:t>выходной суббота, воскресенье; </w:t>
      </w:r>
    </w:p>
    <w:p w:rsidR="001B673A" w:rsidRPr="001B673A" w:rsidRDefault="001B673A" w:rsidP="001B67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color w:val="0070C0"/>
          <w:sz w:val="28"/>
          <w:szCs w:val="28"/>
        </w:rPr>
        <w:t>e-mail</w:t>
      </w:r>
      <w:r w:rsidRPr="001B673A">
        <w:rPr>
          <w:color w:val="0070C0"/>
          <w:sz w:val="28"/>
          <w:szCs w:val="28"/>
          <w:shd w:val="clear" w:color="auto" w:fill="FFFFFF"/>
        </w:rPr>
        <w:t xml:space="preserve"> isp@dyatlovo.gov.by</w:t>
      </w:r>
    </w:p>
    <w:p w:rsidR="001B673A" w:rsidRPr="001B673A" w:rsidRDefault="001B673A" w:rsidP="001B67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sz w:val="28"/>
          <w:szCs w:val="28"/>
        </w:rPr>
        <w:t> </w:t>
      </w:r>
    </w:p>
    <w:p w:rsidR="001B673A" w:rsidRPr="001B673A" w:rsidRDefault="001B673A" w:rsidP="001B67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b/>
          <w:bCs/>
          <w:color w:val="000000"/>
          <w:sz w:val="28"/>
          <w:szCs w:val="28"/>
        </w:rPr>
        <w:t>Комитет по труду, занятости и социальной защите Гродненского облисполкома </w:t>
      </w:r>
    </w:p>
    <w:p w:rsidR="001B673A" w:rsidRPr="001B673A" w:rsidRDefault="001B673A" w:rsidP="001B67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color w:val="000000"/>
          <w:sz w:val="28"/>
          <w:szCs w:val="28"/>
        </w:rPr>
        <w:t xml:space="preserve">230023, г. Гродно, ул. Ожешко, д. 3, </w:t>
      </w:r>
    </w:p>
    <w:p w:rsidR="001B673A" w:rsidRPr="001B673A" w:rsidRDefault="001B673A" w:rsidP="001B67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color w:val="000000"/>
          <w:sz w:val="28"/>
          <w:szCs w:val="28"/>
        </w:rPr>
        <w:t xml:space="preserve">время работы с 8-30 до 17-30, перерыв с 13-00 до 14-00, </w:t>
      </w:r>
    </w:p>
    <w:p w:rsidR="001B673A" w:rsidRPr="001B673A" w:rsidRDefault="001B673A" w:rsidP="001B67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color w:val="000000"/>
          <w:sz w:val="28"/>
          <w:szCs w:val="28"/>
        </w:rPr>
        <w:t xml:space="preserve">выходной суббота, воскресенье; </w:t>
      </w:r>
    </w:p>
    <w:p w:rsidR="001B673A" w:rsidRPr="001B673A" w:rsidRDefault="001B673A" w:rsidP="001B67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673A">
        <w:rPr>
          <w:color w:val="0070C0"/>
          <w:sz w:val="28"/>
          <w:szCs w:val="28"/>
        </w:rPr>
        <w:t>e-mailtrudgrodno.gov.by</w:t>
      </w:r>
    </w:p>
    <w:p w:rsidR="001B673A" w:rsidRPr="001B673A" w:rsidRDefault="001B673A" w:rsidP="001B673A"/>
    <w:sectPr w:rsidR="001B673A" w:rsidRPr="001B673A" w:rsidSect="00562771">
      <w:pgSz w:w="11906" w:h="16838" w:code="9"/>
      <w:pgMar w:top="1134" w:right="567" w:bottom="1701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B673A"/>
    <w:rsid w:val="001754CA"/>
    <w:rsid w:val="001B673A"/>
    <w:rsid w:val="00243139"/>
    <w:rsid w:val="003260D7"/>
    <w:rsid w:val="00351250"/>
    <w:rsid w:val="004E20B4"/>
    <w:rsid w:val="004E6B29"/>
    <w:rsid w:val="00562771"/>
    <w:rsid w:val="00776C4F"/>
    <w:rsid w:val="00831A7E"/>
    <w:rsid w:val="00986E2F"/>
    <w:rsid w:val="00D9485D"/>
    <w:rsid w:val="00FA2BF2"/>
    <w:rsid w:val="00FF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B673A"/>
    <w:pPr>
      <w:spacing w:before="240" w:after="240"/>
      <w:ind w:right="2268"/>
    </w:pPr>
    <w:rPr>
      <w:rFonts w:eastAsia="Times New Roman"/>
      <w:b/>
      <w:bCs/>
      <w:lang w:eastAsia="ru-RU"/>
    </w:rPr>
  </w:style>
  <w:style w:type="paragraph" w:customStyle="1" w:styleId="newncpi">
    <w:name w:val="newncpi"/>
    <w:basedOn w:val="a"/>
    <w:rsid w:val="001B673A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1B673A"/>
    <w:pPr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1B673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673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673A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1B673A"/>
    <w:pPr>
      <w:spacing w:before="240" w:after="240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1B673A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1B673A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ocdata">
    <w:name w:val="docdata"/>
    <w:aliases w:val="docy,v5,13685,bqiaagaaeyqcaaagiaiaaaokmgaabzgyaaaaaaaaaaaaaaaaaaaaaaaaaaaaaaaaaaaaaaaaaaaaaaaaaaaaaaaaaaaaaaaaaaaaaaaaaaaaaaaaaaaaaaaaaaaaaaaaaaaaaaaaaaaaaaaaaaaaaaaaaaaaaaaaaaaaaaaaaaaaaaaaaaaaaaaaaaaaaaaaaaaaaaaaaaaaaaaaaaaaaaaaaaaaaaaaaaaaaaa"/>
    <w:basedOn w:val="a"/>
    <w:rsid w:val="001B673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673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1486</Characters>
  <Application>Microsoft Office Word</Application>
  <DocSecurity>0</DocSecurity>
  <Lines>26</Lines>
  <Paragraphs>10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user51</cp:lastModifiedBy>
  <cp:revision>1</cp:revision>
  <dcterms:created xsi:type="dcterms:W3CDTF">2025-06-20T08:53:00Z</dcterms:created>
  <dcterms:modified xsi:type="dcterms:W3CDTF">2025-06-20T09:01:00Z</dcterms:modified>
</cp:coreProperties>
</file>