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F70AC" w14:textId="77777777" w:rsidR="000A3611" w:rsidRDefault="000A3611" w:rsidP="001E27E4">
      <w:pPr>
        <w:spacing w:after="0" w:line="240" w:lineRule="auto"/>
        <w:jc w:val="center"/>
        <w:rPr>
          <w:rFonts w:ascii="Times New Roman" w:hAnsi="Times New Roman" w:cs="Times New Roman"/>
          <w:sz w:val="30"/>
          <w:szCs w:val="30"/>
        </w:rPr>
      </w:pPr>
    </w:p>
    <w:tbl>
      <w:tblPr>
        <w:tblStyle w:val="ac"/>
        <w:tblpPr w:leftFromText="180" w:rightFromText="180" w:vertAnchor="page" w:horzAnchor="margin" w:tblpX="-289" w:tblpY="1306"/>
        <w:tblW w:w="15588" w:type="dxa"/>
        <w:tblLayout w:type="fixed"/>
        <w:tblLook w:val="04A0" w:firstRow="1" w:lastRow="0" w:firstColumn="1" w:lastColumn="0" w:noHBand="0" w:noVBand="1"/>
      </w:tblPr>
      <w:tblGrid>
        <w:gridCol w:w="1271"/>
        <w:gridCol w:w="2268"/>
        <w:gridCol w:w="1985"/>
        <w:gridCol w:w="2551"/>
        <w:gridCol w:w="3402"/>
        <w:gridCol w:w="4111"/>
      </w:tblGrid>
      <w:tr w:rsidR="00074F01" w:rsidRPr="001E27E4" w14:paraId="78BB7D9F" w14:textId="77777777" w:rsidTr="00074F01">
        <w:trPr>
          <w:trHeight w:val="1108"/>
        </w:trPr>
        <w:tc>
          <w:tcPr>
            <w:tcW w:w="15588" w:type="dxa"/>
            <w:gridSpan w:val="6"/>
            <w:vAlign w:val="center"/>
          </w:tcPr>
          <w:p w14:paraId="35AAE90E" w14:textId="488F6CE5" w:rsidR="00074F01" w:rsidRPr="001E27E4" w:rsidRDefault="00074F01" w:rsidP="00074F01">
            <w:pPr>
              <w:jc w:val="center"/>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Календарь событийных мероприятий «Лето-2025»</w:t>
            </w:r>
          </w:p>
        </w:tc>
      </w:tr>
      <w:tr w:rsidR="000A3611" w:rsidRPr="001E27E4" w14:paraId="37539168" w14:textId="77777777" w:rsidTr="00074F01">
        <w:trPr>
          <w:trHeight w:val="1108"/>
        </w:trPr>
        <w:tc>
          <w:tcPr>
            <w:tcW w:w="1271" w:type="dxa"/>
            <w:vAlign w:val="center"/>
          </w:tcPr>
          <w:p w14:paraId="0E7AA3E4" w14:textId="77777777" w:rsidR="001E27E4" w:rsidRPr="001E27E4" w:rsidRDefault="001E27E4" w:rsidP="00074F01">
            <w:pPr>
              <w:jc w:val="center"/>
              <w:rPr>
                <w:rFonts w:ascii="Times New Roman" w:eastAsia="Times New Roman" w:hAnsi="Times New Roman" w:cs="Times New Roman"/>
                <w:bCs/>
                <w:sz w:val="30"/>
                <w:szCs w:val="30"/>
                <w:lang w:eastAsia="ru-RU"/>
              </w:rPr>
            </w:pPr>
            <w:r w:rsidRPr="001E27E4">
              <w:rPr>
                <w:rFonts w:ascii="Times New Roman" w:eastAsia="Times New Roman" w:hAnsi="Times New Roman" w:cs="Times New Roman"/>
                <w:bCs/>
                <w:sz w:val="30"/>
                <w:szCs w:val="30"/>
                <w:lang w:eastAsia="ru-RU"/>
              </w:rPr>
              <w:t>Сроки проведения</w:t>
            </w:r>
          </w:p>
        </w:tc>
        <w:tc>
          <w:tcPr>
            <w:tcW w:w="2268" w:type="dxa"/>
            <w:vAlign w:val="center"/>
          </w:tcPr>
          <w:p w14:paraId="11EE29B0" w14:textId="77777777" w:rsidR="001E27E4" w:rsidRPr="001E27E4" w:rsidRDefault="001E27E4" w:rsidP="00074F01">
            <w:pPr>
              <w:jc w:val="center"/>
              <w:rPr>
                <w:rFonts w:ascii="Times New Roman" w:eastAsia="Times New Roman" w:hAnsi="Times New Roman" w:cs="Times New Roman"/>
                <w:bCs/>
                <w:sz w:val="30"/>
                <w:szCs w:val="30"/>
                <w:lang w:eastAsia="ru-RU"/>
              </w:rPr>
            </w:pPr>
            <w:r w:rsidRPr="001E27E4">
              <w:rPr>
                <w:rFonts w:ascii="Times New Roman" w:eastAsia="Times New Roman" w:hAnsi="Times New Roman" w:cs="Times New Roman"/>
                <w:bCs/>
                <w:sz w:val="30"/>
                <w:szCs w:val="30"/>
                <w:lang w:eastAsia="ru-RU"/>
              </w:rPr>
              <w:t>Название мероприятия</w:t>
            </w:r>
          </w:p>
        </w:tc>
        <w:tc>
          <w:tcPr>
            <w:tcW w:w="1985" w:type="dxa"/>
            <w:vAlign w:val="center"/>
          </w:tcPr>
          <w:p w14:paraId="78C1FFD4" w14:textId="77777777" w:rsidR="001E27E4" w:rsidRPr="001E27E4" w:rsidRDefault="001E27E4" w:rsidP="00074F01">
            <w:pPr>
              <w:jc w:val="center"/>
              <w:rPr>
                <w:rFonts w:ascii="Times New Roman" w:eastAsia="Times New Roman" w:hAnsi="Times New Roman" w:cs="Times New Roman"/>
                <w:bCs/>
                <w:sz w:val="30"/>
                <w:szCs w:val="30"/>
                <w:lang w:eastAsia="ru-RU"/>
              </w:rPr>
            </w:pPr>
            <w:r w:rsidRPr="001E27E4">
              <w:rPr>
                <w:rFonts w:ascii="Times New Roman" w:eastAsia="Times New Roman" w:hAnsi="Times New Roman" w:cs="Times New Roman"/>
                <w:bCs/>
                <w:sz w:val="30"/>
                <w:szCs w:val="30"/>
                <w:lang w:eastAsia="ru-RU"/>
              </w:rPr>
              <w:t>Область/</w:t>
            </w:r>
          </w:p>
          <w:p w14:paraId="45805F60" w14:textId="77777777" w:rsidR="001E27E4" w:rsidRPr="001E27E4" w:rsidRDefault="001E27E4" w:rsidP="00074F01">
            <w:pPr>
              <w:jc w:val="center"/>
              <w:rPr>
                <w:rFonts w:ascii="Times New Roman" w:eastAsia="Times New Roman" w:hAnsi="Times New Roman" w:cs="Times New Roman"/>
                <w:bCs/>
                <w:sz w:val="30"/>
                <w:szCs w:val="30"/>
                <w:lang w:eastAsia="ru-RU"/>
              </w:rPr>
            </w:pPr>
            <w:proofErr w:type="spellStart"/>
            <w:r w:rsidRPr="001E27E4">
              <w:rPr>
                <w:rFonts w:ascii="Times New Roman" w:eastAsia="Times New Roman" w:hAnsi="Times New Roman" w:cs="Times New Roman"/>
                <w:bCs/>
                <w:sz w:val="30"/>
                <w:szCs w:val="30"/>
                <w:lang w:eastAsia="ru-RU"/>
              </w:rPr>
              <w:t>г.Минск</w:t>
            </w:r>
            <w:proofErr w:type="spellEnd"/>
          </w:p>
        </w:tc>
        <w:tc>
          <w:tcPr>
            <w:tcW w:w="2551" w:type="dxa"/>
            <w:vAlign w:val="center"/>
          </w:tcPr>
          <w:p w14:paraId="68D7CD59" w14:textId="77777777" w:rsidR="001E27E4" w:rsidRPr="001E27E4" w:rsidRDefault="001E27E4" w:rsidP="00074F01">
            <w:pPr>
              <w:jc w:val="center"/>
              <w:rPr>
                <w:rFonts w:ascii="Times New Roman" w:eastAsia="Times New Roman" w:hAnsi="Times New Roman" w:cs="Times New Roman"/>
                <w:bCs/>
                <w:sz w:val="30"/>
                <w:szCs w:val="30"/>
                <w:lang w:eastAsia="ru-RU"/>
              </w:rPr>
            </w:pPr>
            <w:r w:rsidRPr="001E27E4">
              <w:rPr>
                <w:rFonts w:ascii="Times New Roman" w:eastAsia="Times New Roman" w:hAnsi="Times New Roman" w:cs="Times New Roman"/>
                <w:bCs/>
                <w:sz w:val="30"/>
                <w:szCs w:val="30"/>
                <w:lang w:eastAsia="ru-RU"/>
              </w:rPr>
              <w:t>Место проведения (адрес)</w:t>
            </w:r>
          </w:p>
        </w:tc>
        <w:tc>
          <w:tcPr>
            <w:tcW w:w="3402" w:type="dxa"/>
            <w:vAlign w:val="center"/>
          </w:tcPr>
          <w:p w14:paraId="39EDC99E" w14:textId="77777777" w:rsidR="001E27E4" w:rsidRPr="001E27E4" w:rsidRDefault="001E27E4" w:rsidP="00074F01">
            <w:pPr>
              <w:jc w:val="center"/>
              <w:rPr>
                <w:rFonts w:ascii="Times New Roman" w:eastAsia="Times New Roman" w:hAnsi="Times New Roman" w:cs="Times New Roman"/>
                <w:bCs/>
                <w:sz w:val="30"/>
                <w:szCs w:val="30"/>
                <w:lang w:eastAsia="ru-RU"/>
              </w:rPr>
            </w:pPr>
            <w:r w:rsidRPr="001E27E4">
              <w:rPr>
                <w:rFonts w:ascii="Times New Roman" w:eastAsia="Times New Roman" w:hAnsi="Times New Roman" w:cs="Times New Roman"/>
                <w:bCs/>
                <w:sz w:val="30"/>
                <w:szCs w:val="30"/>
                <w:lang w:eastAsia="ru-RU"/>
              </w:rPr>
              <w:t>Организатор/контактная информация</w:t>
            </w:r>
            <w:bookmarkStart w:id="0" w:name="_GoBack"/>
            <w:bookmarkEnd w:id="0"/>
          </w:p>
          <w:p w14:paraId="725C76A8" w14:textId="77777777" w:rsidR="001E27E4" w:rsidRPr="001E27E4" w:rsidRDefault="001E27E4" w:rsidP="00074F01">
            <w:pPr>
              <w:jc w:val="center"/>
              <w:rPr>
                <w:rFonts w:ascii="Times New Roman" w:eastAsia="Times New Roman" w:hAnsi="Times New Roman" w:cs="Times New Roman"/>
                <w:bCs/>
                <w:sz w:val="30"/>
                <w:szCs w:val="30"/>
                <w:lang w:eastAsia="ru-RU"/>
              </w:rPr>
            </w:pPr>
            <w:r w:rsidRPr="001E27E4">
              <w:rPr>
                <w:rFonts w:ascii="Times New Roman" w:eastAsia="Times New Roman" w:hAnsi="Times New Roman" w:cs="Times New Roman"/>
                <w:bCs/>
                <w:sz w:val="30"/>
                <w:szCs w:val="30"/>
                <w:lang w:eastAsia="ru-RU"/>
              </w:rPr>
              <w:t>(сайт/ссылка на мероприятие, телефон, эл. почта)</w:t>
            </w:r>
          </w:p>
        </w:tc>
        <w:tc>
          <w:tcPr>
            <w:tcW w:w="4111" w:type="dxa"/>
            <w:vAlign w:val="center"/>
          </w:tcPr>
          <w:p w14:paraId="6040F714" w14:textId="77777777" w:rsidR="001E27E4" w:rsidRPr="001E27E4" w:rsidRDefault="001E27E4" w:rsidP="00074F01">
            <w:pPr>
              <w:jc w:val="center"/>
              <w:rPr>
                <w:rFonts w:ascii="Times New Roman" w:eastAsia="Times New Roman" w:hAnsi="Times New Roman" w:cs="Times New Roman"/>
                <w:bCs/>
                <w:sz w:val="30"/>
                <w:szCs w:val="30"/>
                <w:lang w:eastAsia="ru-RU"/>
              </w:rPr>
            </w:pPr>
            <w:r w:rsidRPr="001E27E4">
              <w:rPr>
                <w:rFonts w:ascii="Times New Roman" w:eastAsia="Times New Roman" w:hAnsi="Times New Roman" w:cs="Times New Roman"/>
                <w:bCs/>
                <w:sz w:val="30"/>
                <w:szCs w:val="30"/>
                <w:lang w:eastAsia="ru-RU"/>
              </w:rPr>
              <w:t>Краткое описание (не более 450 знаков без пробелов)</w:t>
            </w:r>
          </w:p>
        </w:tc>
      </w:tr>
      <w:tr w:rsidR="000A3611" w:rsidRPr="001E27E4" w14:paraId="067BC048" w14:textId="77777777" w:rsidTr="00074F01">
        <w:tc>
          <w:tcPr>
            <w:tcW w:w="1271" w:type="dxa"/>
          </w:tcPr>
          <w:p w14:paraId="4EE339FA" w14:textId="77777777" w:rsidR="00ED2037" w:rsidRPr="00ED2037" w:rsidRDefault="00ED2037" w:rsidP="00074F01">
            <w:pPr>
              <w:pStyle w:val="ae"/>
              <w:rPr>
                <w:sz w:val="30"/>
                <w:szCs w:val="30"/>
              </w:rPr>
            </w:pPr>
            <w:r w:rsidRPr="00ED2037">
              <w:rPr>
                <w:rStyle w:val="ad"/>
                <w:rFonts w:eastAsiaTheme="majorEastAsia"/>
                <w:sz w:val="30"/>
                <w:szCs w:val="30"/>
              </w:rPr>
              <w:t>06 июля</w:t>
            </w:r>
          </w:p>
          <w:p w14:paraId="1BFE2624" w14:textId="260C30F9" w:rsidR="001E27E4" w:rsidRPr="001E27E4" w:rsidRDefault="001E27E4" w:rsidP="00074F01">
            <w:pPr>
              <w:jc w:val="center"/>
              <w:rPr>
                <w:rFonts w:ascii="Times New Roman" w:eastAsia="Times New Roman" w:hAnsi="Times New Roman" w:cs="Times New Roman"/>
                <w:sz w:val="30"/>
                <w:szCs w:val="30"/>
                <w:lang w:eastAsia="ru-RU"/>
              </w:rPr>
            </w:pPr>
          </w:p>
        </w:tc>
        <w:tc>
          <w:tcPr>
            <w:tcW w:w="2268" w:type="dxa"/>
          </w:tcPr>
          <w:p w14:paraId="1609F0D5" w14:textId="4B37389C" w:rsidR="001E27E4" w:rsidRPr="00ED2037" w:rsidRDefault="00ED2037" w:rsidP="00074F01">
            <w:pPr>
              <w:jc w:val="center"/>
              <w:rPr>
                <w:rFonts w:ascii="Times New Roman" w:eastAsia="Times New Roman" w:hAnsi="Times New Roman" w:cs="Times New Roman"/>
                <w:sz w:val="30"/>
                <w:szCs w:val="30"/>
                <w:lang w:eastAsia="ru-RU"/>
              </w:rPr>
            </w:pPr>
            <w:r w:rsidRPr="00ED2037">
              <w:rPr>
                <w:rStyle w:val="ad"/>
                <w:rFonts w:eastAsiaTheme="majorEastAsia"/>
                <w:sz w:val="30"/>
                <w:szCs w:val="30"/>
              </w:rPr>
              <w:t>Праздник Вышиванки</w:t>
            </w:r>
          </w:p>
        </w:tc>
        <w:tc>
          <w:tcPr>
            <w:tcW w:w="1985" w:type="dxa"/>
          </w:tcPr>
          <w:p w14:paraId="1668CC76" w14:textId="77777777" w:rsidR="001E27E4" w:rsidRPr="001E27E4" w:rsidRDefault="001E27E4" w:rsidP="00074F01">
            <w:pPr>
              <w:jc w:val="center"/>
              <w:rPr>
                <w:rFonts w:ascii="Times New Roman" w:eastAsia="Times New Roman" w:hAnsi="Times New Roman" w:cs="Times New Roman"/>
                <w:sz w:val="30"/>
                <w:szCs w:val="30"/>
                <w:lang w:eastAsia="ru-RU"/>
              </w:rPr>
            </w:pPr>
            <w:r w:rsidRPr="001E27E4">
              <w:rPr>
                <w:rFonts w:ascii="Times New Roman" w:eastAsia="Times New Roman" w:hAnsi="Times New Roman" w:cs="Times New Roman"/>
                <w:sz w:val="30"/>
                <w:szCs w:val="30"/>
                <w:lang w:eastAsia="ru-RU"/>
              </w:rPr>
              <w:t>Гродненская область</w:t>
            </w:r>
          </w:p>
        </w:tc>
        <w:tc>
          <w:tcPr>
            <w:tcW w:w="2551" w:type="dxa"/>
          </w:tcPr>
          <w:p w14:paraId="064447DE" w14:textId="77777777" w:rsidR="00ED2037" w:rsidRDefault="00ED2037" w:rsidP="00074F01">
            <w:pPr>
              <w:jc w:val="center"/>
              <w:rPr>
                <w:rStyle w:val="ad"/>
                <w:rFonts w:eastAsiaTheme="majorEastAsia"/>
                <w:sz w:val="30"/>
                <w:szCs w:val="30"/>
              </w:rPr>
            </w:pPr>
            <w:r w:rsidRPr="00ED2037">
              <w:rPr>
                <w:rStyle w:val="ad"/>
                <w:rFonts w:eastAsiaTheme="majorEastAsia"/>
                <w:sz w:val="30"/>
                <w:szCs w:val="30"/>
              </w:rPr>
              <w:t xml:space="preserve">Дятловский район, </w:t>
            </w:r>
          </w:p>
          <w:p w14:paraId="247A49C1" w14:textId="7FAF61B5" w:rsidR="001E27E4" w:rsidRPr="00ED2037" w:rsidRDefault="00ED2037" w:rsidP="00074F01">
            <w:pPr>
              <w:jc w:val="center"/>
              <w:rPr>
                <w:rFonts w:ascii="Times New Roman" w:eastAsia="Times New Roman" w:hAnsi="Times New Roman" w:cs="Times New Roman"/>
                <w:sz w:val="30"/>
                <w:szCs w:val="30"/>
                <w:lang w:eastAsia="ru-RU"/>
              </w:rPr>
            </w:pPr>
            <w:proofErr w:type="spellStart"/>
            <w:r w:rsidRPr="00ED2037">
              <w:rPr>
                <w:rStyle w:val="ad"/>
                <w:rFonts w:eastAsiaTheme="majorEastAsia"/>
                <w:sz w:val="30"/>
                <w:szCs w:val="30"/>
              </w:rPr>
              <w:t>г.п</w:t>
            </w:r>
            <w:proofErr w:type="spellEnd"/>
            <w:r w:rsidRPr="00ED2037">
              <w:rPr>
                <w:rStyle w:val="ad"/>
                <w:rFonts w:eastAsiaTheme="majorEastAsia"/>
                <w:sz w:val="30"/>
                <w:szCs w:val="30"/>
              </w:rPr>
              <w:t>. Новоельня</w:t>
            </w:r>
          </w:p>
        </w:tc>
        <w:tc>
          <w:tcPr>
            <w:tcW w:w="3402" w:type="dxa"/>
          </w:tcPr>
          <w:p w14:paraId="474A4B55" w14:textId="73B0A73A" w:rsidR="001E27E4" w:rsidRPr="00ED2037" w:rsidRDefault="008735D9" w:rsidP="00074F01">
            <w:pPr>
              <w:jc w:val="both"/>
              <w:rPr>
                <w:rFonts w:ascii="Times New Roman" w:eastAsia="Times New Roman" w:hAnsi="Times New Roman" w:cs="Times New Roman"/>
                <w:sz w:val="30"/>
                <w:szCs w:val="30"/>
                <w:lang w:eastAsia="ru-RU"/>
              </w:rPr>
            </w:pPr>
            <w:r>
              <w:rPr>
                <w:rStyle w:val="ad"/>
                <w:rFonts w:eastAsiaTheme="majorEastAsia"/>
                <w:sz w:val="30"/>
                <w:szCs w:val="30"/>
              </w:rPr>
              <w:t>Ф</w:t>
            </w:r>
            <w:r w:rsidRPr="00ED2037">
              <w:rPr>
                <w:rStyle w:val="ad"/>
                <w:rFonts w:eastAsiaTheme="majorEastAsia"/>
                <w:sz w:val="30"/>
                <w:szCs w:val="30"/>
              </w:rPr>
              <w:t>илиал «</w:t>
            </w:r>
            <w:proofErr w:type="spellStart"/>
            <w:r w:rsidRPr="00ED2037">
              <w:rPr>
                <w:rStyle w:val="ad"/>
                <w:rFonts w:eastAsiaTheme="majorEastAsia"/>
                <w:sz w:val="30"/>
                <w:szCs w:val="30"/>
              </w:rPr>
              <w:t>Новоельнянский</w:t>
            </w:r>
            <w:proofErr w:type="spellEnd"/>
            <w:r w:rsidRPr="00ED2037">
              <w:rPr>
                <w:rStyle w:val="ad"/>
                <w:rFonts w:eastAsiaTheme="majorEastAsia"/>
                <w:sz w:val="30"/>
                <w:szCs w:val="30"/>
              </w:rPr>
              <w:t xml:space="preserve"> Дом </w:t>
            </w:r>
            <w:proofErr w:type="spellStart"/>
            <w:r w:rsidRPr="00ED2037">
              <w:rPr>
                <w:rStyle w:val="ad"/>
                <w:rFonts w:eastAsiaTheme="majorEastAsia"/>
                <w:sz w:val="30"/>
                <w:szCs w:val="30"/>
              </w:rPr>
              <w:t>культуры»</w:t>
            </w:r>
            <w:r w:rsidR="00ED2037" w:rsidRPr="00ED2037">
              <w:rPr>
                <w:rStyle w:val="ad"/>
                <w:rFonts w:eastAsiaTheme="majorEastAsia"/>
                <w:sz w:val="30"/>
                <w:szCs w:val="30"/>
              </w:rPr>
              <w:t>ГУК</w:t>
            </w:r>
            <w:proofErr w:type="spellEnd"/>
            <w:r w:rsidR="00ED2037" w:rsidRPr="00ED2037">
              <w:rPr>
                <w:rStyle w:val="ad"/>
                <w:rFonts w:eastAsiaTheme="majorEastAsia"/>
                <w:sz w:val="30"/>
                <w:szCs w:val="30"/>
              </w:rPr>
              <w:t xml:space="preserve"> «</w:t>
            </w:r>
            <w:proofErr w:type="spellStart"/>
            <w:r w:rsidR="00ED2037" w:rsidRPr="00ED2037">
              <w:rPr>
                <w:rStyle w:val="ad"/>
                <w:rFonts w:eastAsiaTheme="majorEastAsia"/>
                <w:sz w:val="30"/>
                <w:szCs w:val="30"/>
              </w:rPr>
              <w:t>Дятловский</w:t>
            </w:r>
            <w:proofErr w:type="spellEnd"/>
            <w:r w:rsidR="00ED2037" w:rsidRPr="00ED2037">
              <w:rPr>
                <w:rStyle w:val="ad"/>
                <w:rFonts w:eastAsiaTheme="majorEastAsia"/>
                <w:sz w:val="30"/>
                <w:szCs w:val="30"/>
              </w:rPr>
              <w:t xml:space="preserve"> районный центр культуры и народного творчества»</w:t>
            </w:r>
            <w:r>
              <w:rPr>
                <w:rStyle w:val="ad"/>
                <w:rFonts w:eastAsiaTheme="majorEastAsia"/>
                <w:sz w:val="30"/>
                <w:szCs w:val="30"/>
              </w:rPr>
              <w:t>,</w:t>
            </w:r>
            <w:r w:rsidR="00ED2037" w:rsidRPr="00ED2037">
              <w:rPr>
                <w:rStyle w:val="ad"/>
                <w:rFonts w:eastAsiaTheme="majorEastAsia"/>
                <w:sz w:val="30"/>
                <w:szCs w:val="30"/>
              </w:rPr>
              <w:t xml:space="preserve"> 80156368353 </w:t>
            </w:r>
            <w:proofErr w:type="spellStart"/>
            <w:r w:rsidR="00ED2037" w:rsidRPr="00ED2037">
              <w:rPr>
                <w:rStyle w:val="ad"/>
                <w:rFonts w:eastAsiaTheme="majorEastAsia"/>
                <w:color w:val="6198D9"/>
                <w:sz w:val="30"/>
                <w:szCs w:val="30"/>
                <w:lang w:val="en-US"/>
              </w:rPr>
              <w:t>httpSjTbjkdyatlov</w:t>
            </w:r>
            <w:proofErr w:type="spellEnd"/>
            <w:r w:rsidR="00ED2037" w:rsidRPr="00074F01">
              <w:rPr>
                <w:rStyle w:val="ad"/>
                <w:rFonts w:eastAsiaTheme="majorEastAsia"/>
                <w:color w:val="6198D9"/>
                <w:sz w:val="30"/>
                <w:szCs w:val="30"/>
              </w:rPr>
              <w:t xml:space="preserve">^^ </w:t>
            </w:r>
            <w:r w:rsidR="00ED2037" w:rsidRPr="00ED2037">
              <w:rPr>
                <w:rStyle w:val="ad"/>
                <w:rFonts w:eastAsiaTheme="majorEastAsia"/>
                <w:color w:val="6198D9"/>
                <w:sz w:val="30"/>
                <w:szCs w:val="30"/>
                <w:u w:val="single"/>
              </w:rPr>
              <w:t>вышиванки-2/</w:t>
            </w:r>
          </w:p>
        </w:tc>
        <w:tc>
          <w:tcPr>
            <w:tcW w:w="4111" w:type="dxa"/>
          </w:tcPr>
          <w:p w14:paraId="0838CF77" w14:textId="7CAC97F6" w:rsidR="001E27E4" w:rsidRPr="00ED2037" w:rsidRDefault="00ED2037" w:rsidP="00074F01">
            <w:pPr>
              <w:jc w:val="both"/>
              <w:rPr>
                <w:rFonts w:ascii="Times New Roman" w:eastAsia="Times New Roman" w:hAnsi="Times New Roman" w:cs="Times New Roman"/>
                <w:sz w:val="30"/>
                <w:szCs w:val="30"/>
                <w:lang w:eastAsia="ru-RU"/>
              </w:rPr>
            </w:pPr>
            <w:r w:rsidRPr="00ED2037">
              <w:rPr>
                <w:rStyle w:val="ad"/>
                <w:rFonts w:eastAsiaTheme="majorEastAsia"/>
                <w:sz w:val="30"/>
                <w:szCs w:val="30"/>
              </w:rPr>
              <w:t xml:space="preserve">В </w:t>
            </w:r>
            <w:proofErr w:type="spellStart"/>
            <w:r w:rsidR="00DE0CA2">
              <w:rPr>
                <w:rStyle w:val="ad"/>
                <w:rFonts w:eastAsiaTheme="majorEastAsia"/>
                <w:sz w:val="30"/>
                <w:szCs w:val="30"/>
              </w:rPr>
              <w:t>г.</w:t>
            </w:r>
            <w:r w:rsidRPr="00ED2037">
              <w:rPr>
                <w:rStyle w:val="ad"/>
                <w:rFonts w:eastAsiaTheme="majorEastAsia"/>
                <w:sz w:val="30"/>
                <w:szCs w:val="30"/>
              </w:rPr>
              <w:t>п</w:t>
            </w:r>
            <w:proofErr w:type="spellEnd"/>
            <w:r w:rsidRPr="00ED2037">
              <w:rPr>
                <w:rStyle w:val="ad"/>
                <w:rFonts w:eastAsiaTheme="majorEastAsia"/>
                <w:sz w:val="30"/>
                <w:szCs w:val="30"/>
              </w:rPr>
              <w:t>. Новоельня Дятловского района состоится брендовое мероприятие - праздник вышиванки. Вас ждет арт-парад «</w:t>
            </w:r>
            <w:proofErr w:type="spellStart"/>
            <w:r w:rsidRPr="00ED2037">
              <w:rPr>
                <w:rStyle w:val="ad"/>
                <w:rFonts w:eastAsiaTheme="majorEastAsia"/>
                <w:sz w:val="30"/>
                <w:szCs w:val="30"/>
              </w:rPr>
              <w:t>Пад</w:t>
            </w:r>
            <w:proofErr w:type="spellEnd"/>
            <w:r w:rsidRPr="00ED2037">
              <w:rPr>
                <w:rStyle w:val="ad"/>
                <w:rFonts w:eastAsiaTheme="majorEastAsia"/>
                <w:sz w:val="30"/>
                <w:szCs w:val="30"/>
              </w:rPr>
              <w:t xml:space="preserve"> </w:t>
            </w:r>
            <w:proofErr w:type="spellStart"/>
            <w:r w:rsidRPr="00ED2037">
              <w:rPr>
                <w:rStyle w:val="ad"/>
                <w:rFonts w:eastAsiaTheme="majorEastAsia"/>
                <w:sz w:val="30"/>
                <w:szCs w:val="30"/>
              </w:rPr>
              <w:t>сцягам</w:t>
            </w:r>
            <w:proofErr w:type="spellEnd"/>
            <w:r w:rsidRPr="00ED2037">
              <w:rPr>
                <w:rStyle w:val="ad"/>
                <w:rFonts w:eastAsiaTheme="majorEastAsia"/>
                <w:sz w:val="30"/>
                <w:szCs w:val="30"/>
              </w:rPr>
              <w:t xml:space="preserve"> </w:t>
            </w:r>
            <w:proofErr w:type="spellStart"/>
            <w:r w:rsidRPr="00ED2037">
              <w:rPr>
                <w:rStyle w:val="ad"/>
                <w:rFonts w:eastAsiaTheme="majorEastAsia"/>
                <w:sz w:val="30"/>
                <w:szCs w:val="30"/>
              </w:rPr>
              <w:t>вышыва</w:t>
            </w:r>
            <w:r w:rsidR="00934768">
              <w:rPr>
                <w:rStyle w:val="ad"/>
                <w:rFonts w:eastAsiaTheme="majorEastAsia"/>
                <w:sz w:val="30"/>
                <w:szCs w:val="30"/>
              </w:rPr>
              <w:t>ння</w:t>
            </w:r>
            <w:proofErr w:type="spellEnd"/>
            <w:r w:rsidRPr="00ED2037">
              <w:rPr>
                <w:rStyle w:val="ad"/>
                <w:rFonts w:eastAsiaTheme="majorEastAsia"/>
                <w:sz w:val="30"/>
                <w:szCs w:val="30"/>
              </w:rPr>
              <w:t>» праздничный концерт, выставки мастериц- вышиваль</w:t>
            </w:r>
            <w:r>
              <w:rPr>
                <w:rStyle w:val="ad"/>
                <w:rFonts w:eastAsiaTheme="majorEastAsia"/>
                <w:sz w:val="30"/>
                <w:szCs w:val="30"/>
              </w:rPr>
              <w:t>щиц</w:t>
            </w:r>
            <w:r w:rsidRPr="00ED2037">
              <w:rPr>
                <w:rStyle w:val="ad"/>
                <w:rFonts w:eastAsiaTheme="majorEastAsia"/>
                <w:sz w:val="30"/>
                <w:szCs w:val="30"/>
              </w:rPr>
              <w:t xml:space="preserve"> из разных уголков Дятловщины, которые продемонстрируют свои изделия на экспозициях под открытым небом. Для гостей праздника предусмотрен дресс-код - всем желающим поддержать атмосферу праздника </w:t>
            </w:r>
            <w:r w:rsidRPr="00ED2037">
              <w:rPr>
                <w:rStyle w:val="ad"/>
                <w:rFonts w:eastAsiaTheme="majorEastAsia"/>
                <w:sz w:val="30"/>
                <w:szCs w:val="30"/>
              </w:rPr>
              <w:lastRenderedPageBreak/>
              <w:t>необходимо использовать в одежде элементы вышивки.</w:t>
            </w:r>
          </w:p>
        </w:tc>
      </w:tr>
      <w:tr w:rsidR="00ED2037" w:rsidRPr="001E27E4" w14:paraId="148AB658" w14:textId="77777777" w:rsidTr="00074F01">
        <w:tc>
          <w:tcPr>
            <w:tcW w:w="1271" w:type="dxa"/>
          </w:tcPr>
          <w:p w14:paraId="6DCB0F66" w14:textId="77777777" w:rsidR="00ED2037" w:rsidRPr="00ED2037" w:rsidRDefault="00ED2037" w:rsidP="00074F01">
            <w:pPr>
              <w:pStyle w:val="ae"/>
              <w:rPr>
                <w:sz w:val="30"/>
                <w:szCs w:val="30"/>
              </w:rPr>
            </w:pPr>
            <w:r w:rsidRPr="00ED2037">
              <w:rPr>
                <w:rStyle w:val="ad"/>
                <w:rFonts w:eastAsiaTheme="majorEastAsia"/>
                <w:sz w:val="30"/>
                <w:szCs w:val="30"/>
              </w:rPr>
              <w:lastRenderedPageBreak/>
              <w:t>06 июля</w:t>
            </w:r>
          </w:p>
          <w:p w14:paraId="548C3889" w14:textId="0D5AC1D7" w:rsidR="00ED2037" w:rsidRPr="00ED2037" w:rsidRDefault="00ED2037" w:rsidP="00074F01">
            <w:pPr>
              <w:jc w:val="center"/>
              <w:rPr>
                <w:rFonts w:ascii="Times New Roman" w:eastAsiaTheme="majorEastAsia" w:hAnsi="Times New Roman" w:cs="Times New Roman"/>
                <w:sz w:val="30"/>
                <w:szCs w:val="30"/>
                <w:lang w:eastAsia="ru-RU"/>
              </w:rPr>
            </w:pPr>
          </w:p>
        </w:tc>
        <w:tc>
          <w:tcPr>
            <w:tcW w:w="2268" w:type="dxa"/>
          </w:tcPr>
          <w:p w14:paraId="2261CA52" w14:textId="137EC273" w:rsidR="00ED2037" w:rsidRPr="00ED2037" w:rsidRDefault="00ED2037" w:rsidP="00074F01">
            <w:pPr>
              <w:widowControl w:val="0"/>
              <w:jc w:val="both"/>
              <w:rPr>
                <w:rFonts w:ascii="Times New Roman" w:eastAsiaTheme="majorEastAsia" w:hAnsi="Times New Roman" w:cs="Times New Roman"/>
                <w:sz w:val="30"/>
                <w:szCs w:val="30"/>
              </w:rPr>
            </w:pPr>
            <w:r w:rsidRPr="00ED2037">
              <w:rPr>
                <w:rStyle w:val="ad"/>
                <w:rFonts w:eastAsiaTheme="majorEastAsia"/>
                <w:sz w:val="30"/>
                <w:szCs w:val="30"/>
              </w:rPr>
              <w:t>Праздник Рыбака</w:t>
            </w:r>
          </w:p>
        </w:tc>
        <w:tc>
          <w:tcPr>
            <w:tcW w:w="1985" w:type="dxa"/>
          </w:tcPr>
          <w:p w14:paraId="1C9B6A82" w14:textId="77777777" w:rsidR="00ED2037" w:rsidRPr="001E27E4" w:rsidRDefault="00ED2037" w:rsidP="00074F01">
            <w:pPr>
              <w:jc w:val="both"/>
              <w:rPr>
                <w:rFonts w:ascii="Times New Roman" w:eastAsia="Times New Roman" w:hAnsi="Times New Roman" w:cs="Times New Roman"/>
                <w:sz w:val="30"/>
                <w:szCs w:val="30"/>
                <w:lang w:eastAsia="ru-RU"/>
              </w:rPr>
            </w:pPr>
            <w:r w:rsidRPr="001E27E4">
              <w:rPr>
                <w:rFonts w:ascii="Times New Roman" w:eastAsia="Times New Roman" w:hAnsi="Times New Roman" w:cs="Times New Roman"/>
                <w:sz w:val="30"/>
                <w:szCs w:val="30"/>
                <w:lang w:eastAsia="ru-RU"/>
              </w:rPr>
              <w:t>Гродненская область</w:t>
            </w:r>
          </w:p>
        </w:tc>
        <w:tc>
          <w:tcPr>
            <w:tcW w:w="2551" w:type="dxa"/>
          </w:tcPr>
          <w:p w14:paraId="7C444EA1" w14:textId="77777777" w:rsidR="00ED2037" w:rsidRPr="00ED2037" w:rsidRDefault="00ED2037" w:rsidP="00074F01">
            <w:pPr>
              <w:pStyle w:val="ae"/>
              <w:ind w:firstLine="140"/>
              <w:jc w:val="center"/>
              <w:rPr>
                <w:rStyle w:val="ad"/>
                <w:rFonts w:eastAsiaTheme="majorEastAsia"/>
                <w:sz w:val="30"/>
                <w:szCs w:val="30"/>
              </w:rPr>
            </w:pPr>
            <w:r w:rsidRPr="00ED2037">
              <w:rPr>
                <w:rStyle w:val="ad"/>
                <w:rFonts w:eastAsiaTheme="majorEastAsia"/>
                <w:sz w:val="30"/>
                <w:szCs w:val="30"/>
              </w:rPr>
              <w:t>Дятловский район,</w:t>
            </w:r>
          </w:p>
          <w:p w14:paraId="1151B1FB" w14:textId="38FD1D85" w:rsidR="00ED2037" w:rsidRPr="001E27E4" w:rsidRDefault="00ED2037" w:rsidP="00074F01">
            <w:pPr>
              <w:pStyle w:val="ae"/>
              <w:ind w:firstLine="140"/>
              <w:jc w:val="center"/>
              <w:rPr>
                <w:sz w:val="30"/>
                <w:szCs w:val="30"/>
              </w:rPr>
            </w:pPr>
            <w:proofErr w:type="spellStart"/>
            <w:r w:rsidRPr="00ED2037">
              <w:rPr>
                <w:rStyle w:val="ad"/>
                <w:rFonts w:eastAsiaTheme="majorEastAsia"/>
                <w:sz w:val="30"/>
                <w:szCs w:val="30"/>
              </w:rPr>
              <w:t>аг</w:t>
            </w:r>
            <w:proofErr w:type="spellEnd"/>
            <w:r w:rsidRPr="00ED2037">
              <w:rPr>
                <w:rStyle w:val="ad"/>
                <w:rFonts w:eastAsiaTheme="majorEastAsia"/>
                <w:sz w:val="30"/>
                <w:szCs w:val="30"/>
              </w:rPr>
              <w:t>.</w:t>
            </w:r>
            <w:r>
              <w:rPr>
                <w:rStyle w:val="ad"/>
                <w:rFonts w:eastAsiaTheme="majorEastAsia"/>
                <w:sz w:val="30"/>
                <w:szCs w:val="30"/>
              </w:rPr>
              <w:t xml:space="preserve"> </w:t>
            </w:r>
            <w:proofErr w:type="spellStart"/>
            <w:r w:rsidRPr="00ED2037">
              <w:rPr>
                <w:rStyle w:val="ad"/>
                <w:rFonts w:eastAsiaTheme="majorEastAsia"/>
                <w:sz w:val="30"/>
                <w:szCs w:val="30"/>
              </w:rPr>
              <w:t>Крутиловичи</w:t>
            </w:r>
            <w:proofErr w:type="spellEnd"/>
          </w:p>
        </w:tc>
        <w:tc>
          <w:tcPr>
            <w:tcW w:w="3402" w:type="dxa"/>
          </w:tcPr>
          <w:p w14:paraId="4277D19E" w14:textId="4403C94A" w:rsidR="00ED2037" w:rsidRPr="00DE0CA2" w:rsidRDefault="008735D9" w:rsidP="00074F01">
            <w:pPr>
              <w:widowControl w:val="0"/>
              <w:jc w:val="both"/>
              <w:rPr>
                <w:rStyle w:val="ad"/>
                <w:rFonts w:eastAsiaTheme="majorEastAsia"/>
                <w:sz w:val="30"/>
                <w:szCs w:val="30"/>
              </w:rPr>
            </w:pPr>
            <w:r>
              <w:rPr>
                <w:rStyle w:val="ad"/>
                <w:rFonts w:eastAsiaTheme="majorEastAsia"/>
                <w:sz w:val="30"/>
                <w:szCs w:val="30"/>
              </w:rPr>
              <w:t xml:space="preserve">Филиал </w:t>
            </w:r>
            <w:r w:rsidRPr="00DE0CA2">
              <w:rPr>
                <w:rStyle w:val="ad"/>
                <w:rFonts w:eastAsiaTheme="majorEastAsia"/>
                <w:sz w:val="30"/>
                <w:szCs w:val="30"/>
              </w:rPr>
              <w:t>«</w:t>
            </w:r>
            <w:proofErr w:type="spellStart"/>
            <w:r w:rsidRPr="00DE0CA2">
              <w:rPr>
                <w:rStyle w:val="ad"/>
                <w:rFonts w:eastAsiaTheme="majorEastAsia"/>
                <w:sz w:val="30"/>
                <w:szCs w:val="30"/>
              </w:rPr>
              <w:t>Даниловичский</w:t>
            </w:r>
            <w:proofErr w:type="spellEnd"/>
            <w:r w:rsidRPr="00DE0CA2">
              <w:rPr>
                <w:rStyle w:val="ad"/>
                <w:rFonts w:eastAsiaTheme="majorEastAsia"/>
                <w:sz w:val="30"/>
                <w:szCs w:val="30"/>
              </w:rPr>
              <w:t xml:space="preserve"> Дом культуры», </w:t>
            </w:r>
            <w:r w:rsidR="00ED2037" w:rsidRPr="00DE0CA2">
              <w:rPr>
                <w:rStyle w:val="ad"/>
                <w:rFonts w:eastAsiaTheme="majorEastAsia"/>
                <w:sz w:val="30"/>
                <w:szCs w:val="30"/>
              </w:rPr>
              <w:t>ГУК «Дятловский районный центр культуры и народного творчества», 80156333596</w:t>
            </w:r>
          </w:p>
          <w:p w14:paraId="4B3FA290" w14:textId="09B1749E" w:rsidR="00ED2037" w:rsidRPr="00ED2037" w:rsidRDefault="00ED2037" w:rsidP="00074F01">
            <w:pPr>
              <w:widowControl w:val="0"/>
              <w:jc w:val="both"/>
              <w:rPr>
                <w:rFonts w:ascii="Times New Roman" w:eastAsiaTheme="majorEastAsia" w:hAnsi="Times New Roman" w:cs="Times New Roman"/>
                <w:sz w:val="30"/>
                <w:szCs w:val="30"/>
              </w:rPr>
            </w:pPr>
            <w:r w:rsidRPr="00DE0CA2">
              <w:rPr>
                <w:rStyle w:val="ad"/>
                <w:rFonts w:eastAsiaTheme="majorEastAsia"/>
                <w:color w:val="629AD9"/>
                <w:sz w:val="30"/>
                <w:szCs w:val="30"/>
                <w:u w:val="single"/>
                <w:lang w:val="en-US"/>
              </w:rPr>
              <w:t>https</w:t>
            </w:r>
            <w:r w:rsidRPr="00DE0CA2">
              <w:rPr>
                <w:rStyle w:val="ad"/>
                <w:rFonts w:eastAsiaTheme="majorEastAsia"/>
                <w:color w:val="629AD9"/>
                <w:sz w:val="30"/>
                <w:szCs w:val="30"/>
                <w:u w:val="single"/>
              </w:rPr>
              <w:t xml:space="preserve">: </w:t>
            </w:r>
            <w:r w:rsidRPr="00074F01">
              <w:rPr>
                <w:rStyle w:val="ad"/>
                <w:rFonts w:eastAsiaTheme="majorEastAsia"/>
                <w:color w:val="629AD9"/>
                <w:sz w:val="30"/>
                <w:szCs w:val="30"/>
                <w:u w:val="single"/>
              </w:rPr>
              <w:t>//</w:t>
            </w:r>
            <w:r w:rsidRPr="00DE0CA2">
              <w:rPr>
                <w:rStyle w:val="ad"/>
                <w:rFonts w:eastAsiaTheme="majorEastAsia"/>
                <w:color w:val="629AD9"/>
                <w:sz w:val="30"/>
                <w:szCs w:val="30"/>
                <w:u w:val="single"/>
                <w:lang w:val="en-US"/>
              </w:rPr>
              <w:t>k</w:t>
            </w:r>
            <w:r w:rsidRPr="00074F01">
              <w:rPr>
                <w:rStyle w:val="ad"/>
                <w:rFonts w:eastAsiaTheme="majorEastAsia"/>
                <w:color w:val="629AD9"/>
                <w:sz w:val="30"/>
                <w:szCs w:val="30"/>
                <w:u w:val="single"/>
              </w:rPr>
              <w:t xml:space="preserve"> </w:t>
            </w:r>
            <w:proofErr w:type="spellStart"/>
            <w:r w:rsidRPr="00DE0CA2">
              <w:rPr>
                <w:rStyle w:val="ad"/>
                <w:rFonts w:eastAsiaTheme="majorEastAsia"/>
                <w:color w:val="629AD9"/>
                <w:sz w:val="30"/>
                <w:szCs w:val="30"/>
                <w:u w:val="single"/>
                <w:lang w:val="en-US"/>
              </w:rPr>
              <w:t>ul</w:t>
            </w:r>
            <w:proofErr w:type="spellEnd"/>
            <w:r w:rsidRPr="00074F01">
              <w:rPr>
                <w:rStyle w:val="ad"/>
                <w:rFonts w:eastAsiaTheme="majorEastAsia"/>
                <w:color w:val="629AD9"/>
                <w:sz w:val="30"/>
                <w:szCs w:val="30"/>
                <w:u w:val="single"/>
              </w:rPr>
              <w:t xml:space="preserve"> </w:t>
            </w:r>
            <w:proofErr w:type="spellStart"/>
            <w:r w:rsidRPr="00DE0CA2">
              <w:rPr>
                <w:rStyle w:val="ad"/>
                <w:rFonts w:eastAsiaTheme="majorEastAsia"/>
                <w:color w:val="629AD9"/>
                <w:sz w:val="30"/>
                <w:szCs w:val="30"/>
                <w:u w:val="single"/>
                <w:lang w:val="en-US"/>
              </w:rPr>
              <w:t>tdy</w:t>
            </w:r>
            <w:proofErr w:type="spellEnd"/>
            <w:r w:rsidRPr="00074F01">
              <w:rPr>
                <w:rStyle w:val="ad"/>
                <w:rFonts w:eastAsiaTheme="majorEastAsia"/>
                <w:color w:val="629AD9"/>
                <w:sz w:val="30"/>
                <w:szCs w:val="30"/>
                <w:u w:val="single"/>
              </w:rPr>
              <w:t xml:space="preserve"> </w:t>
            </w:r>
            <w:r w:rsidRPr="00DE0CA2">
              <w:rPr>
                <w:rStyle w:val="ad"/>
                <w:rFonts w:eastAsiaTheme="majorEastAsia"/>
                <w:color w:val="629AD9"/>
                <w:sz w:val="30"/>
                <w:szCs w:val="30"/>
                <w:u w:val="single"/>
                <w:lang w:val="en-US"/>
              </w:rPr>
              <w:t>at</w:t>
            </w:r>
            <w:r w:rsidRPr="00074F01">
              <w:rPr>
                <w:rStyle w:val="ad"/>
                <w:rFonts w:eastAsiaTheme="majorEastAsia"/>
                <w:color w:val="629AD9"/>
                <w:sz w:val="30"/>
                <w:szCs w:val="30"/>
                <w:u w:val="single"/>
              </w:rPr>
              <w:t xml:space="preserve"> </w:t>
            </w:r>
            <w:r w:rsidRPr="00DE0CA2">
              <w:rPr>
                <w:rStyle w:val="ad"/>
                <w:rFonts w:eastAsiaTheme="majorEastAsia"/>
                <w:color w:val="629AD9"/>
                <w:sz w:val="30"/>
                <w:szCs w:val="30"/>
                <w:u w:val="single"/>
              </w:rPr>
              <w:t xml:space="preserve">1 </w:t>
            </w:r>
            <w:proofErr w:type="spellStart"/>
            <w:r w:rsidRPr="00DE0CA2">
              <w:rPr>
                <w:rStyle w:val="ad"/>
                <w:rFonts w:eastAsiaTheme="majorEastAsia"/>
                <w:color w:val="629AD9"/>
                <w:sz w:val="30"/>
                <w:szCs w:val="30"/>
                <w:u w:val="single"/>
              </w:rPr>
              <w:t>оуо</w:t>
            </w:r>
            <w:proofErr w:type="spellEnd"/>
            <w:r w:rsidRPr="00DE0CA2">
              <w:rPr>
                <w:rStyle w:val="ad"/>
                <w:rFonts w:eastAsiaTheme="majorEastAsia"/>
                <w:color w:val="629AD9"/>
                <w:sz w:val="30"/>
                <w:szCs w:val="30"/>
                <w:u w:val="single"/>
              </w:rPr>
              <w:t xml:space="preserve">. </w:t>
            </w:r>
            <w:r w:rsidRPr="00DE0CA2">
              <w:rPr>
                <w:rStyle w:val="ad"/>
                <w:rFonts w:eastAsiaTheme="majorEastAsia"/>
                <w:color w:val="629AD9"/>
                <w:sz w:val="30"/>
                <w:szCs w:val="30"/>
                <w:u w:val="single"/>
                <w:lang w:val="en-US"/>
              </w:rPr>
              <w:t>by</w:t>
            </w:r>
            <w:r w:rsidRPr="00DE0CA2">
              <w:rPr>
                <w:rStyle w:val="ad"/>
                <w:rFonts w:eastAsiaTheme="majorEastAsia"/>
                <w:color w:val="629AD9"/>
                <w:sz w:val="30"/>
                <w:szCs w:val="30"/>
                <w:u w:val="single"/>
              </w:rPr>
              <w:t xml:space="preserve">/п </w:t>
            </w:r>
            <w:proofErr w:type="spellStart"/>
            <w:r w:rsidRPr="00DE0CA2">
              <w:rPr>
                <w:rStyle w:val="ad"/>
                <w:rFonts w:eastAsiaTheme="majorEastAsia"/>
                <w:color w:val="629AD9"/>
                <w:sz w:val="30"/>
                <w:szCs w:val="30"/>
                <w:u w:val="single"/>
              </w:rPr>
              <w:t>разд</w:t>
            </w:r>
            <w:proofErr w:type="spellEnd"/>
            <w:r w:rsidRPr="00DE0CA2">
              <w:rPr>
                <w:rStyle w:val="ad"/>
                <w:rFonts w:eastAsiaTheme="majorEastAsia"/>
                <w:color w:val="629AD9"/>
                <w:sz w:val="30"/>
                <w:szCs w:val="30"/>
                <w:u w:val="single"/>
              </w:rPr>
              <w:t xml:space="preserve"> н и к- рыбака/</w:t>
            </w:r>
          </w:p>
        </w:tc>
        <w:tc>
          <w:tcPr>
            <w:tcW w:w="4111" w:type="dxa"/>
            <w:vAlign w:val="bottom"/>
          </w:tcPr>
          <w:p w14:paraId="00E60CEE" w14:textId="23FE0919" w:rsidR="00ED2037" w:rsidRPr="00DE0CA2" w:rsidRDefault="00ED2037" w:rsidP="00074F01">
            <w:pPr>
              <w:jc w:val="both"/>
              <w:rPr>
                <w:rFonts w:ascii="Times New Roman" w:eastAsiaTheme="majorEastAsia" w:hAnsi="Times New Roman" w:cs="Times New Roman"/>
                <w:b/>
                <w:bCs/>
                <w:sz w:val="30"/>
                <w:szCs w:val="30"/>
                <w:lang w:eastAsia="ru-RU"/>
              </w:rPr>
            </w:pPr>
            <w:r w:rsidRPr="00DE0CA2">
              <w:rPr>
                <w:rStyle w:val="ad"/>
                <w:rFonts w:eastAsiaTheme="majorEastAsia"/>
                <w:sz w:val="30"/>
                <w:szCs w:val="30"/>
              </w:rPr>
              <w:t>Праздник «День рыбака», который объединит как любителей рыбной ловли, так и рыбных гурманов. На протяжении гулянья все желающие смогут прокатиться по водоёму на лодке. Поклонников музыки приглашаем на песенный батл. Кульминацией мероприятия станет конкурс на лучшего рыбака. И, конечно, всех гостей праздника в финале ждёт наваристая уха.</w:t>
            </w:r>
          </w:p>
        </w:tc>
      </w:tr>
      <w:tr w:rsidR="00DE0CA2" w:rsidRPr="001E27E4" w14:paraId="311F7DE4" w14:textId="77777777" w:rsidTr="00074F01">
        <w:tc>
          <w:tcPr>
            <w:tcW w:w="1271" w:type="dxa"/>
          </w:tcPr>
          <w:p w14:paraId="18C2022A" w14:textId="77777777" w:rsidR="00DE0CA2" w:rsidRPr="00DE0CA2" w:rsidRDefault="00DE0CA2" w:rsidP="00074F01">
            <w:pPr>
              <w:pStyle w:val="ae"/>
              <w:rPr>
                <w:sz w:val="30"/>
                <w:szCs w:val="30"/>
              </w:rPr>
            </w:pPr>
            <w:r w:rsidRPr="00DE0CA2">
              <w:rPr>
                <w:rStyle w:val="ad"/>
                <w:rFonts w:eastAsiaTheme="majorEastAsia"/>
                <w:sz w:val="30"/>
                <w:szCs w:val="30"/>
              </w:rPr>
              <w:t>19 июля</w:t>
            </w:r>
          </w:p>
          <w:p w14:paraId="28820412" w14:textId="398EB724" w:rsidR="00DE0CA2" w:rsidRPr="001E27E4" w:rsidRDefault="00DE0CA2" w:rsidP="00074F01">
            <w:pPr>
              <w:jc w:val="center"/>
              <w:rPr>
                <w:rFonts w:ascii="Times New Roman" w:eastAsia="Times New Roman" w:hAnsi="Times New Roman" w:cs="Times New Roman"/>
                <w:sz w:val="30"/>
                <w:szCs w:val="30"/>
                <w:lang w:eastAsia="ru-RU"/>
              </w:rPr>
            </w:pPr>
          </w:p>
        </w:tc>
        <w:tc>
          <w:tcPr>
            <w:tcW w:w="2268" w:type="dxa"/>
          </w:tcPr>
          <w:p w14:paraId="1EE2EB10" w14:textId="4C123535" w:rsidR="00DE0CA2" w:rsidRPr="00DE0CA2" w:rsidRDefault="00DE0CA2" w:rsidP="00074F01">
            <w:pPr>
              <w:rPr>
                <w:rFonts w:ascii="Times New Roman" w:eastAsia="Times New Roman" w:hAnsi="Times New Roman" w:cs="Times New Roman"/>
                <w:sz w:val="30"/>
                <w:szCs w:val="30"/>
                <w:lang w:eastAsia="ru-RU"/>
              </w:rPr>
            </w:pPr>
            <w:r w:rsidRPr="00DE0CA2">
              <w:rPr>
                <w:rStyle w:val="ad"/>
                <w:rFonts w:eastAsiaTheme="majorEastAsia"/>
                <w:sz w:val="30"/>
                <w:szCs w:val="30"/>
              </w:rPr>
              <w:t xml:space="preserve">Праздник «Чтобы помнили», ко Дню освобождения городского поселка </w:t>
            </w:r>
            <w:proofErr w:type="spellStart"/>
            <w:r w:rsidRPr="00DE0CA2">
              <w:rPr>
                <w:rStyle w:val="ad"/>
                <w:rFonts w:eastAsiaTheme="majorEastAsia"/>
                <w:sz w:val="30"/>
                <w:szCs w:val="30"/>
              </w:rPr>
              <w:t>Козловщина</w:t>
            </w:r>
            <w:proofErr w:type="spellEnd"/>
            <w:r w:rsidRPr="00DE0CA2">
              <w:rPr>
                <w:rStyle w:val="ad"/>
                <w:rFonts w:eastAsiaTheme="majorEastAsia"/>
                <w:sz w:val="30"/>
                <w:szCs w:val="30"/>
              </w:rPr>
              <w:t xml:space="preserve"> от немецко</w:t>
            </w:r>
            <w:r>
              <w:rPr>
                <w:rStyle w:val="ad"/>
                <w:rFonts w:eastAsiaTheme="majorEastAsia"/>
                <w:sz w:val="30"/>
                <w:szCs w:val="30"/>
              </w:rPr>
              <w:t>-</w:t>
            </w:r>
            <w:r>
              <w:rPr>
                <w:rStyle w:val="ad"/>
                <w:rFonts w:eastAsiaTheme="majorEastAsia"/>
                <w:sz w:val="30"/>
                <w:szCs w:val="30"/>
              </w:rPr>
              <w:lastRenderedPageBreak/>
              <w:t>ф</w:t>
            </w:r>
            <w:r w:rsidRPr="00DE0CA2">
              <w:rPr>
                <w:rStyle w:val="ad"/>
                <w:rFonts w:eastAsiaTheme="majorEastAsia"/>
                <w:sz w:val="30"/>
                <w:szCs w:val="30"/>
              </w:rPr>
              <w:t>ашистских захватчиков</w:t>
            </w:r>
          </w:p>
        </w:tc>
        <w:tc>
          <w:tcPr>
            <w:tcW w:w="1985" w:type="dxa"/>
          </w:tcPr>
          <w:p w14:paraId="02608FB5" w14:textId="77777777" w:rsidR="00DE0CA2" w:rsidRPr="001E27E4" w:rsidRDefault="00DE0CA2" w:rsidP="00074F01">
            <w:pPr>
              <w:jc w:val="both"/>
              <w:rPr>
                <w:rFonts w:ascii="Times New Roman" w:eastAsia="Times New Roman" w:hAnsi="Times New Roman" w:cs="Times New Roman"/>
                <w:sz w:val="30"/>
                <w:szCs w:val="30"/>
                <w:lang w:eastAsia="ru-RU"/>
              </w:rPr>
            </w:pPr>
            <w:r w:rsidRPr="001E27E4">
              <w:rPr>
                <w:rFonts w:ascii="Times New Roman" w:eastAsia="Times New Roman" w:hAnsi="Times New Roman" w:cs="Times New Roman"/>
                <w:sz w:val="30"/>
                <w:szCs w:val="30"/>
                <w:lang w:eastAsia="ru-RU"/>
              </w:rPr>
              <w:lastRenderedPageBreak/>
              <w:t>Гродненская область</w:t>
            </w:r>
          </w:p>
        </w:tc>
        <w:tc>
          <w:tcPr>
            <w:tcW w:w="2551" w:type="dxa"/>
          </w:tcPr>
          <w:p w14:paraId="325C2F7B" w14:textId="76EF9A8B" w:rsidR="00DE0CA2" w:rsidRPr="00DE0CA2" w:rsidRDefault="00DE0CA2" w:rsidP="00074F01">
            <w:pPr>
              <w:pStyle w:val="ae"/>
              <w:spacing w:line="264" w:lineRule="auto"/>
              <w:jc w:val="center"/>
              <w:rPr>
                <w:sz w:val="30"/>
                <w:szCs w:val="30"/>
              </w:rPr>
            </w:pPr>
            <w:r w:rsidRPr="00DE0CA2">
              <w:rPr>
                <w:rStyle w:val="ad"/>
                <w:rFonts w:eastAsiaTheme="majorEastAsia"/>
                <w:sz w:val="30"/>
                <w:szCs w:val="30"/>
              </w:rPr>
              <w:t>Дятловский район,</w:t>
            </w:r>
          </w:p>
          <w:p w14:paraId="4D75C824" w14:textId="0201C876" w:rsidR="00DE0CA2" w:rsidRPr="001E27E4" w:rsidRDefault="00DE0CA2" w:rsidP="00074F01">
            <w:pPr>
              <w:jc w:val="center"/>
              <w:rPr>
                <w:rFonts w:ascii="Times New Roman" w:eastAsia="Times New Roman" w:hAnsi="Times New Roman" w:cs="Times New Roman"/>
                <w:sz w:val="30"/>
                <w:szCs w:val="30"/>
                <w:lang w:eastAsia="ru-RU"/>
              </w:rPr>
            </w:pPr>
            <w:proofErr w:type="spellStart"/>
            <w:r w:rsidRPr="00DE0CA2">
              <w:rPr>
                <w:rStyle w:val="ad"/>
                <w:rFonts w:eastAsiaTheme="majorEastAsia"/>
                <w:sz w:val="30"/>
                <w:szCs w:val="30"/>
              </w:rPr>
              <w:t>г.п</w:t>
            </w:r>
            <w:proofErr w:type="spellEnd"/>
            <w:r w:rsidRPr="00DE0CA2">
              <w:rPr>
                <w:rStyle w:val="ad"/>
                <w:rFonts w:eastAsiaTheme="majorEastAsia"/>
                <w:sz w:val="30"/>
                <w:szCs w:val="30"/>
              </w:rPr>
              <w:t xml:space="preserve">. </w:t>
            </w:r>
            <w:proofErr w:type="spellStart"/>
            <w:r w:rsidRPr="00DE0CA2">
              <w:rPr>
                <w:rStyle w:val="ad"/>
                <w:rFonts w:eastAsiaTheme="majorEastAsia"/>
                <w:sz w:val="30"/>
                <w:szCs w:val="30"/>
              </w:rPr>
              <w:t>Козловщина</w:t>
            </w:r>
            <w:proofErr w:type="spellEnd"/>
          </w:p>
        </w:tc>
        <w:tc>
          <w:tcPr>
            <w:tcW w:w="3402" w:type="dxa"/>
          </w:tcPr>
          <w:p w14:paraId="41CAD134" w14:textId="6EB67372" w:rsidR="00DE0CA2" w:rsidRPr="00DE0CA2" w:rsidRDefault="008735D9" w:rsidP="00074F01">
            <w:pPr>
              <w:pStyle w:val="ae"/>
              <w:spacing w:line="264" w:lineRule="auto"/>
              <w:jc w:val="both"/>
              <w:rPr>
                <w:sz w:val="30"/>
                <w:szCs w:val="30"/>
              </w:rPr>
            </w:pPr>
            <w:r>
              <w:rPr>
                <w:rStyle w:val="ad"/>
                <w:rFonts w:eastAsiaTheme="majorEastAsia"/>
                <w:sz w:val="30"/>
                <w:szCs w:val="30"/>
              </w:rPr>
              <w:t xml:space="preserve">Филиал </w:t>
            </w:r>
            <w:r w:rsidRPr="00DE0CA2">
              <w:rPr>
                <w:rStyle w:val="ad"/>
                <w:rFonts w:eastAsiaTheme="majorEastAsia"/>
                <w:sz w:val="30"/>
                <w:szCs w:val="30"/>
              </w:rPr>
              <w:t>«</w:t>
            </w:r>
            <w:proofErr w:type="spellStart"/>
            <w:r w:rsidRPr="00DE0CA2">
              <w:rPr>
                <w:rStyle w:val="ad"/>
                <w:rFonts w:eastAsiaTheme="majorEastAsia"/>
                <w:sz w:val="30"/>
                <w:szCs w:val="30"/>
              </w:rPr>
              <w:t>Козловщинский</w:t>
            </w:r>
            <w:proofErr w:type="spellEnd"/>
            <w:r w:rsidRPr="00DE0CA2">
              <w:rPr>
                <w:rStyle w:val="ad"/>
                <w:rFonts w:eastAsiaTheme="majorEastAsia"/>
                <w:sz w:val="30"/>
                <w:szCs w:val="30"/>
              </w:rPr>
              <w:t xml:space="preserve"> Дом </w:t>
            </w:r>
            <w:proofErr w:type="spellStart"/>
            <w:proofErr w:type="gramStart"/>
            <w:r w:rsidRPr="00DE0CA2">
              <w:rPr>
                <w:rStyle w:val="ad"/>
                <w:rFonts w:eastAsiaTheme="majorEastAsia"/>
                <w:sz w:val="30"/>
                <w:szCs w:val="30"/>
              </w:rPr>
              <w:t>культуры»</w:t>
            </w:r>
            <w:r w:rsidR="00DE0CA2" w:rsidRPr="00DE0CA2">
              <w:rPr>
                <w:rStyle w:val="ad"/>
                <w:rFonts w:eastAsiaTheme="majorEastAsia"/>
                <w:sz w:val="30"/>
                <w:szCs w:val="30"/>
              </w:rPr>
              <w:t>ГУК</w:t>
            </w:r>
            <w:proofErr w:type="spellEnd"/>
            <w:proofErr w:type="gramEnd"/>
            <w:r w:rsidR="00DE0CA2" w:rsidRPr="00DE0CA2">
              <w:rPr>
                <w:rStyle w:val="ad"/>
                <w:rFonts w:eastAsiaTheme="majorEastAsia"/>
                <w:sz w:val="30"/>
                <w:szCs w:val="30"/>
              </w:rPr>
              <w:t xml:space="preserve"> «</w:t>
            </w:r>
            <w:proofErr w:type="spellStart"/>
            <w:r w:rsidR="00DE0CA2" w:rsidRPr="00DE0CA2">
              <w:rPr>
                <w:rStyle w:val="ad"/>
                <w:rFonts w:eastAsiaTheme="majorEastAsia"/>
                <w:sz w:val="30"/>
                <w:szCs w:val="30"/>
              </w:rPr>
              <w:t>Дятловский</w:t>
            </w:r>
            <w:proofErr w:type="spellEnd"/>
            <w:r w:rsidR="00DE0CA2" w:rsidRPr="00DE0CA2">
              <w:rPr>
                <w:rStyle w:val="ad"/>
                <w:rFonts w:eastAsiaTheme="majorEastAsia"/>
                <w:sz w:val="30"/>
                <w:szCs w:val="30"/>
              </w:rPr>
              <w:t xml:space="preserve"> районный центр культуры и народного творчества», 80156367156</w:t>
            </w:r>
          </w:p>
          <w:p w14:paraId="1A84384A" w14:textId="1CC88E6F" w:rsidR="00DE0CA2" w:rsidRPr="001E27E4" w:rsidRDefault="00DE0CA2" w:rsidP="00074F01">
            <w:pPr>
              <w:jc w:val="both"/>
              <w:rPr>
                <w:rFonts w:ascii="Times New Roman" w:eastAsia="Times New Roman" w:hAnsi="Times New Roman" w:cs="Times New Roman"/>
                <w:sz w:val="30"/>
                <w:szCs w:val="30"/>
                <w:lang w:eastAsia="ru-RU"/>
              </w:rPr>
            </w:pPr>
            <w:proofErr w:type="spellStart"/>
            <w:r w:rsidRPr="00DE0CA2">
              <w:rPr>
                <w:rStyle w:val="ad"/>
                <w:rFonts w:eastAsiaTheme="majorEastAsia"/>
                <w:color w:val="629AD9"/>
                <w:sz w:val="30"/>
                <w:szCs w:val="30"/>
                <w:u w:val="single"/>
              </w:rPr>
              <w:lastRenderedPageBreak/>
              <w:t>ЬЦрзУ</w:t>
            </w:r>
            <w:proofErr w:type="spellEnd"/>
            <w:r w:rsidRPr="00DE0CA2">
              <w:rPr>
                <w:rStyle w:val="ad"/>
                <w:rFonts w:eastAsiaTheme="majorEastAsia"/>
                <w:color w:val="629AD9"/>
                <w:sz w:val="30"/>
                <w:szCs w:val="30"/>
                <w:u w:val="single"/>
              </w:rPr>
              <w:t>/</w:t>
            </w:r>
            <w:proofErr w:type="spellStart"/>
            <w:r w:rsidRPr="00DE0CA2">
              <w:rPr>
                <w:rStyle w:val="ad"/>
                <w:rFonts w:eastAsiaTheme="majorEastAsia"/>
                <w:color w:val="629AD9"/>
                <w:sz w:val="30"/>
                <w:szCs w:val="30"/>
                <w:u w:val="single"/>
              </w:rPr>
              <w:t>киЫуаОоуо.Ьу</w:t>
            </w:r>
            <w:proofErr w:type="spellEnd"/>
            <w:r w:rsidRPr="00DE0CA2">
              <w:rPr>
                <w:rStyle w:val="ad"/>
                <w:rFonts w:eastAsiaTheme="majorEastAsia"/>
                <w:color w:val="629AD9"/>
                <w:sz w:val="30"/>
                <w:szCs w:val="30"/>
                <w:u w:val="single"/>
              </w:rPr>
              <w:t>/в-</w:t>
            </w:r>
            <w:proofErr w:type="spellStart"/>
            <w:r w:rsidRPr="00DE0CA2">
              <w:rPr>
                <w:rStyle w:val="ad"/>
                <w:rFonts w:eastAsiaTheme="majorEastAsia"/>
                <w:color w:val="629AD9"/>
                <w:sz w:val="30"/>
                <w:szCs w:val="30"/>
                <w:u w:val="single"/>
              </w:rPr>
              <w:t>козловщине</w:t>
            </w:r>
            <w:proofErr w:type="spellEnd"/>
            <w:r w:rsidRPr="00DE0CA2">
              <w:rPr>
                <w:rStyle w:val="ad"/>
                <w:rFonts w:eastAsiaTheme="majorEastAsia"/>
                <w:color w:val="629AD9"/>
                <w:sz w:val="30"/>
                <w:szCs w:val="30"/>
                <w:u w:val="single"/>
              </w:rPr>
              <w:t>- прошёл-праздник-посёлка/</w:t>
            </w:r>
          </w:p>
        </w:tc>
        <w:tc>
          <w:tcPr>
            <w:tcW w:w="4111" w:type="dxa"/>
          </w:tcPr>
          <w:p w14:paraId="337119A5" w14:textId="129412BE" w:rsidR="00DE0CA2" w:rsidRPr="00DE0CA2" w:rsidRDefault="00DE0CA2" w:rsidP="00074F01">
            <w:pPr>
              <w:pStyle w:val="ae"/>
              <w:tabs>
                <w:tab w:val="left" w:pos="1987"/>
                <w:tab w:val="right" w:pos="3247"/>
              </w:tabs>
              <w:spacing w:line="264" w:lineRule="auto"/>
              <w:jc w:val="both"/>
              <w:rPr>
                <w:sz w:val="30"/>
                <w:szCs w:val="30"/>
              </w:rPr>
            </w:pPr>
            <w:r w:rsidRPr="00DE0CA2">
              <w:rPr>
                <w:rStyle w:val="ad"/>
                <w:rFonts w:eastAsiaTheme="majorEastAsia"/>
                <w:sz w:val="30"/>
                <w:szCs w:val="30"/>
              </w:rPr>
              <w:lastRenderedPageBreak/>
              <w:t>Праздник посёлка состоится на площадке Дома культуры</w:t>
            </w:r>
            <w:r w:rsidR="00934768">
              <w:rPr>
                <w:rStyle w:val="ad"/>
                <w:rFonts w:eastAsiaTheme="majorEastAsia"/>
                <w:sz w:val="30"/>
                <w:szCs w:val="30"/>
              </w:rPr>
              <w:t>, где</w:t>
            </w:r>
            <w:r w:rsidRPr="00DE0CA2">
              <w:rPr>
                <w:rStyle w:val="ad"/>
                <w:rFonts w:eastAsiaTheme="majorEastAsia"/>
                <w:sz w:val="30"/>
                <w:szCs w:val="30"/>
              </w:rPr>
              <w:t xml:space="preserve"> развернется работа торговых точек</w:t>
            </w:r>
            <w:r w:rsidR="00934768">
              <w:rPr>
                <w:rStyle w:val="ad"/>
                <w:rFonts w:eastAsiaTheme="majorEastAsia"/>
                <w:sz w:val="30"/>
                <w:szCs w:val="30"/>
              </w:rPr>
              <w:t xml:space="preserve"> и</w:t>
            </w:r>
            <w:r w:rsidRPr="00DE0CA2">
              <w:rPr>
                <w:rStyle w:val="ad"/>
                <w:rFonts w:eastAsiaTheme="majorEastAsia"/>
                <w:sz w:val="30"/>
                <w:szCs w:val="30"/>
              </w:rPr>
              <w:t xml:space="preserve"> тематических площадок: «Партизаны на привале</w:t>
            </w:r>
            <w:r w:rsidR="00934768" w:rsidRPr="00DE0CA2">
              <w:rPr>
                <w:rStyle w:val="ad"/>
                <w:rFonts w:eastAsiaTheme="majorEastAsia"/>
                <w:sz w:val="30"/>
                <w:szCs w:val="30"/>
              </w:rPr>
              <w:t>»</w:t>
            </w:r>
            <w:r w:rsidR="00934768">
              <w:rPr>
                <w:rStyle w:val="ad"/>
                <w:rFonts w:eastAsiaTheme="majorEastAsia"/>
                <w:sz w:val="30"/>
                <w:szCs w:val="30"/>
              </w:rPr>
              <w:t>,</w:t>
            </w:r>
            <w:r w:rsidR="00934768" w:rsidRPr="00DE0CA2">
              <w:rPr>
                <w:rStyle w:val="ad"/>
                <w:rFonts w:eastAsiaTheme="majorEastAsia"/>
                <w:sz w:val="30"/>
                <w:szCs w:val="30"/>
              </w:rPr>
              <w:t xml:space="preserve"> «</w:t>
            </w:r>
            <w:r w:rsidRPr="00DE0CA2">
              <w:rPr>
                <w:rStyle w:val="ad"/>
                <w:rFonts w:eastAsiaTheme="majorEastAsia"/>
                <w:sz w:val="30"/>
                <w:szCs w:val="30"/>
              </w:rPr>
              <w:t>Медсанбат»,</w:t>
            </w:r>
            <w:r>
              <w:rPr>
                <w:rStyle w:val="ad"/>
                <w:rFonts w:eastAsiaTheme="majorEastAsia"/>
                <w:sz w:val="30"/>
                <w:szCs w:val="30"/>
              </w:rPr>
              <w:t xml:space="preserve"> </w:t>
            </w:r>
            <w:r w:rsidRPr="00DE0CA2">
              <w:rPr>
                <w:rStyle w:val="ad"/>
                <w:rFonts w:eastAsiaTheme="majorEastAsia"/>
                <w:sz w:val="30"/>
                <w:szCs w:val="30"/>
              </w:rPr>
              <w:t>а</w:t>
            </w:r>
            <w:r>
              <w:rPr>
                <w:rStyle w:val="ad"/>
                <w:rFonts w:eastAsiaTheme="majorEastAsia"/>
                <w:sz w:val="30"/>
                <w:szCs w:val="30"/>
              </w:rPr>
              <w:t xml:space="preserve"> </w:t>
            </w:r>
            <w:r w:rsidRPr="00DE0CA2">
              <w:rPr>
                <w:rStyle w:val="ad"/>
                <w:rFonts w:eastAsiaTheme="majorEastAsia"/>
                <w:sz w:val="30"/>
                <w:szCs w:val="30"/>
              </w:rPr>
              <w:t>также</w:t>
            </w:r>
          </w:p>
          <w:p w14:paraId="5D701D43" w14:textId="14F19D18" w:rsidR="00DE0CA2" w:rsidRPr="00DE0CA2" w:rsidRDefault="00DE0CA2" w:rsidP="00074F01">
            <w:pPr>
              <w:widowControl w:val="0"/>
              <w:tabs>
                <w:tab w:val="left" w:pos="2502"/>
              </w:tabs>
              <w:jc w:val="both"/>
              <w:rPr>
                <w:rFonts w:ascii="Times New Roman" w:eastAsia="Times New Roman" w:hAnsi="Times New Roman" w:cs="Times New Roman"/>
                <w:sz w:val="30"/>
                <w:szCs w:val="30"/>
              </w:rPr>
            </w:pPr>
            <w:r w:rsidRPr="00DE0CA2">
              <w:rPr>
                <w:rStyle w:val="ad"/>
                <w:rFonts w:eastAsiaTheme="majorEastAsia"/>
                <w:sz w:val="30"/>
                <w:szCs w:val="30"/>
              </w:rPr>
              <w:t>литературно-поэтическая площадка.</w:t>
            </w:r>
          </w:p>
        </w:tc>
      </w:tr>
      <w:tr w:rsidR="00DE0CA2" w:rsidRPr="001E27E4" w14:paraId="4683D19F" w14:textId="77777777" w:rsidTr="00074F01">
        <w:tc>
          <w:tcPr>
            <w:tcW w:w="1271" w:type="dxa"/>
          </w:tcPr>
          <w:p w14:paraId="202D528C" w14:textId="4F6E02C3" w:rsidR="00DE0CA2" w:rsidRPr="00DE0CA2" w:rsidRDefault="00DE0CA2" w:rsidP="00074F01">
            <w:pPr>
              <w:jc w:val="center"/>
              <w:rPr>
                <w:rFonts w:ascii="Times New Roman" w:eastAsia="Times New Roman" w:hAnsi="Times New Roman" w:cs="Times New Roman"/>
                <w:sz w:val="30"/>
                <w:szCs w:val="30"/>
                <w:lang w:eastAsia="ru-RU"/>
              </w:rPr>
            </w:pPr>
            <w:r w:rsidRPr="00DE0CA2">
              <w:rPr>
                <w:rStyle w:val="ad"/>
                <w:rFonts w:eastAsiaTheme="majorEastAsia"/>
                <w:sz w:val="30"/>
                <w:szCs w:val="30"/>
              </w:rPr>
              <w:lastRenderedPageBreak/>
              <w:t>16 августа</w:t>
            </w:r>
          </w:p>
        </w:tc>
        <w:tc>
          <w:tcPr>
            <w:tcW w:w="2268" w:type="dxa"/>
          </w:tcPr>
          <w:p w14:paraId="05C4799D" w14:textId="1AA750C2" w:rsidR="00DE0CA2" w:rsidRPr="00DE0CA2" w:rsidRDefault="00DE0CA2" w:rsidP="00074F01">
            <w:pPr>
              <w:jc w:val="both"/>
              <w:rPr>
                <w:rFonts w:ascii="Times New Roman" w:eastAsia="Times New Roman" w:hAnsi="Times New Roman" w:cs="Times New Roman"/>
                <w:sz w:val="30"/>
                <w:szCs w:val="30"/>
                <w:lang w:eastAsia="ru-RU"/>
              </w:rPr>
            </w:pPr>
            <w:r w:rsidRPr="00DE0CA2">
              <w:rPr>
                <w:rStyle w:val="ad"/>
                <w:rFonts w:eastAsiaTheme="majorEastAsia"/>
                <w:sz w:val="30"/>
                <w:szCs w:val="30"/>
              </w:rPr>
              <w:t>Праздник картофеля «Картофельный БУМ»</w:t>
            </w:r>
          </w:p>
        </w:tc>
        <w:tc>
          <w:tcPr>
            <w:tcW w:w="1985" w:type="dxa"/>
          </w:tcPr>
          <w:p w14:paraId="5D7A2AB7" w14:textId="77777777" w:rsidR="00DE0CA2" w:rsidRPr="00DE0CA2" w:rsidRDefault="00DE0CA2" w:rsidP="00074F01">
            <w:pPr>
              <w:jc w:val="both"/>
              <w:rPr>
                <w:rFonts w:ascii="Times New Roman" w:eastAsia="Times New Roman" w:hAnsi="Times New Roman" w:cs="Times New Roman"/>
                <w:sz w:val="30"/>
                <w:szCs w:val="30"/>
                <w:lang w:eastAsia="ru-RU"/>
              </w:rPr>
            </w:pPr>
            <w:r w:rsidRPr="00DE0CA2">
              <w:rPr>
                <w:rFonts w:ascii="Times New Roman" w:eastAsia="Times New Roman" w:hAnsi="Times New Roman" w:cs="Times New Roman"/>
                <w:sz w:val="30"/>
                <w:szCs w:val="30"/>
                <w:lang w:eastAsia="ru-RU"/>
              </w:rPr>
              <w:t>Гродненская область</w:t>
            </w:r>
          </w:p>
        </w:tc>
        <w:tc>
          <w:tcPr>
            <w:tcW w:w="2551" w:type="dxa"/>
          </w:tcPr>
          <w:p w14:paraId="587A8974" w14:textId="4782FBF7" w:rsidR="00DE0CA2" w:rsidRPr="00DE0CA2" w:rsidRDefault="00DE0CA2" w:rsidP="00074F01">
            <w:pPr>
              <w:jc w:val="center"/>
              <w:rPr>
                <w:rStyle w:val="ad"/>
                <w:rFonts w:eastAsiaTheme="majorEastAsia"/>
                <w:sz w:val="30"/>
                <w:szCs w:val="30"/>
              </w:rPr>
            </w:pPr>
            <w:r w:rsidRPr="00DE0CA2">
              <w:rPr>
                <w:rStyle w:val="ad"/>
                <w:rFonts w:eastAsiaTheme="majorEastAsia"/>
                <w:sz w:val="30"/>
                <w:szCs w:val="30"/>
              </w:rPr>
              <w:t>Дятловский район</w:t>
            </w:r>
            <w:r>
              <w:rPr>
                <w:rStyle w:val="ad"/>
                <w:rFonts w:eastAsiaTheme="majorEastAsia"/>
                <w:sz w:val="30"/>
                <w:szCs w:val="30"/>
              </w:rPr>
              <w:t>,</w:t>
            </w:r>
          </w:p>
          <w:p w14:paraId="1893742F" w14:textId="60131E34" w:rsidR="00DE0CA2" w:rsidRPr="00DE0CA2" w:rsidRDefault="00DE0CA2" w:rsidP="00074F01">
            <w:pPr>
              <w:jc w:val="center"/>
              <w:rPr>
                <w:rFonts w:ascii="Times New Roman" w:eastAsia="Times New Roman" w:hAnsi="Times New Roman" w:cs="Times New Roman"/>
                <w:sz w:val="30"/>
                <w:szCs w:val="30"/>
                <w:lang w:eastAsia="ru-RU"/>
              </w:rPr>
            </w:pPr>
            <w:r w:rsidRPr="00DE0CA2">
              <w:rPr>
                <w:rStyle w:val="ad"/>
                <w:rFonts w:eastAsiaTheme="majorEastAsia"/>
                <w:sz w:val="30"/>
                <w:szCs w:val="30"/>
              </w:rPr>
              <w:t xml:space="preserve"> </w:t>
            </w:r>
            <w:proofErr w:type="spellStart"/>
            <w:r w:rsidRPr="00DE0CA2">
              <w:rPr>
                <w:rStyle w:val="ad"/>
                <w:rFonts w:eastAsiaTheme="majorEastAsia"/>
                <w:sz w:val="30"/>
                <w:szCs w:val="30"/>
              </w:rPr>
              <w:t>аг</w:t>
            </w:r>
            <w:proofErr w:type="spellEnd"/>
            <w:r w:rsidRPr="00DE0CA2">
              <w:rPr>
                <w:rStyle w:val="ad"/>
                <w:rFonts w:eastAsiaTheme="majorEastAsia"/>
                <w:sz w:val="30"/>
                <w:szCs w:val="30"/>
              </w:rPr>
              <w:t xml:space="preserve">. </w:t>
            </w:r>
            <w:proofErr w:type="spellStart"/>
            <w:r w:rsidRPr="00DE0CA2">
              <w:rPr>
                <w:rStyle w:val="ad"/>
                <w:rFonts w:eastAsiaTheme="majorEastAsia"/>
                <w:sz w:val="30"/>
                <w:szCs w:val="30"/>
              </w:rPr>
              <w:t>Гезгалы</w:t>
            </w:r>
            <w:proofErr w:type="spellEnd"/>
          </w:p>
        </w:tc>
        <w:tc>
          <w:tcPr>
            <w:tcW w:w="3402" w:type="dxa"/>
          </w:tcPr>
          <w:p w14:paraId="0109754C" w14:textId="7B784A1C" w:rsidR="00DE0CA2" w:rsidRPr="00DE0CA2" w:rsidRDefault="008735D9" w:rsidP="00074F01">
            <w:pPr>
              <w:pStyle w:val="ae"/>
              <w:rPr>
                <w:sz w:val="30"/>
                <w:szCs w:val="30"/>
              </w:rPr>
            </w:pPr>
            <w:r>
              <w:rPr>
                <w:rStyle w:val="ad"/>
                <w:rFonts w:eastAsiaTheme="majorEastAsia"/>
                <w:sz w:val="30"/>
                <w:szCs w:val="30"/>
              </w:rPr>
              <w:t xml:space="preserve">Филиал </w:t>
            </w:r>
            <w:r w:rsidRPr="00DE0CA2">
              <w:rPr>
                <w:rStyle w:val="ad"/>
                <w:rFonts w:eastAsiaTheme="majorEastAsia"/>
                <w:sz w:val="30"/>
                <w:szCs w:val="30"/>
              </w:rPr>
              <w:t>«</w:t>
            </w:r>
            <w:proofErr w:type="spellStart"/>
            <w:r w:rsidRPr="00DE0CA2">
              <w:rPr>
                <w:rStyle w:val="ad"/>
                <w:rFonts w:eastAsiaTheme="majorEastAsia"/>
                <w:sz w:val="30"/>
                <w:szCs w:val="30"/>
              </w:rPr>
              <w:t>Гезгаловский</w:t>
            </w:r>
            <w:proofErr w:type="spellEnd"/>
            <w:r w:rsidRPr="00DE0CA2">
              <w:rPr>
                <w:rStyle w:val="ad"/>
                <w:rFonts w:eastAsiaTheme="majorEastAsia"/>
                <w:sz w:val="30"/>
                <w:szCs w:val="30"/>
              </w:rPr>
              <w:t xml:space="preserve"> Дом культуры»</w:t>
            </w:r>
            <w:r>
              <w:rPr>
                <w:rStyle w:val="ad"/>
                <w:rFonts w:eastAsiaTheme="majorEastAsia"/>
                <w:sz w:val="30"/>
                <w:szCs w:val="30"/>
              </w:rPr>
              <w:t xml:space="preserve"> </w:t>
            </w:r>
            <w:r w:rsidR="00DE0CA2" w:rsidRPr="00DE0CA2">
              <w:rPr>
                <w:rStyle w:val="ad"/>
                <w:rFonts w:eastAsiaTheme="majorEastAsia"/>
                <w:sz w:val="30"/>
                <w:szCs w:val="30"/>
              </w:rPr>
              <w:t>ГУК «Дятловский районный центр культуры и народного творчества», 80156367283</w:t>
            </w:r>
          </w:p>
          <w:p w14:paraId="323A04D1" w14:textId="62E596CF" w:rsidR="00DE0CA2" w:rsidRPr="00DE0CA2" w:rsidRDefault="00074F01" w:rsidP="00074F01">
            <w:pPr>
              <w:jc w:val="both"/>
              <w:rPr>
                <w:rFonts w:ascii="Times New Roman" w:eastAsia="Times New Roman" w:hAnsi="Times New Roman" w:cs="Times New Roman"/>
                <w:sz w:val="30"/>
                <w:szCs w:val="30"/>
                <w:lang w:eastAsia="ru-RU"/>
              </w:rPr>
            </w:pPr>
            <w:hyperlink r:id="rId4" w:history="1">
              <w:r w:rsidR="00DE0CA2" w:rsidRPr="00DE0CA2">
                <w:rPr>
                  <w:rStyle w:val="ad"/>
                  <w:rFonts w:eastAsiaTheme="majorEastAsia"/>
                  <w:color w:val="629AD9"/>
                  <w:sz w:val="30"/>
                  <w:szCs w:val="30"/>
                  <w:u w:val="single"/>
                  <w:lang w:val="en-US"/>
                </w:rPr>
                <w:t>https</w:t>
              </w:r>
              <w:r w:rsidR="00DE0CA2" w:rsidRPr="00074F01">
                <w:rPr>
                  <w:rStyle w:val="ad"/>
                  <w:rFonts w:eastAsiaTheme="majorEastAsia"/>
                  <w:color w:val="629AD9"/>
                  <w:sz w:val="30"/>
                  <w:szCs w:val="30"/>
                  <w:u w:val="single"/>
                </w:rPr>
                <w:t>://</w:t>
              </w:r>
              <w:proofErr w:type="spellStart"/>
              <w:r w:rsidR="00DE0CA2" w:rsidRPr="00DE0CA2">
                <w:rPr>
                  <w:rStyle w:val="ad"/>
                  <w:rFonts w:eastAsiaTheme="majorEastAsia"/>
                  <w:color w:val="629AD9"/>
                  <w:sz w:val="30"/>
                  <w:szCs w:val="30"/>
                  <w:u w:val="single"/>
                  <w:lang w:val="en-US"/>
                </w:rPr>
                <w:t>kultdyatlovo</w:t>
              </w:r>
              <w:proofErr w:type="spellEnd"/>
              <w:r w:rsidR="00DE0CA2" w:rsidRPr="00074F01">
                <w:rPr>
                  <w:rStyle w:val="ad"/>
                  <w:rFonts w:eastAsiaTheme="majorEastAsia"/>
                  <w:color w:val="629AD9"/>
                  <w:sz w:val="30"/>
                  <w:szCs w:val="30"/>
                  <w:u w:val="single"/>
                </w:rPr>
                <w:t>.</w:t>
              </w:r>
              <w:r w:rsidR="00DE0CA2" w:rsidRPr="00DE0CA2">
                <w:rPr>
                  <w:rStyle w:val="ad"/>
                  <w:rFonts w:eastAsiaTheme="majorEastAsia"/>
                  <w:color w:val="629AD9"/>
                  <w:sz w:val="30"/>
                  <w:szCs w:val="30"/>
                  <w:u w:val="single"/>
                  <w:lang w:val="en-US"/>
                </w:rPr>
                <w:t>by</w:t>
              </w:r>
              <w:r w:rsidR="00DE0CA2" w:rsidRPr="00DE0CA2">
                <w:rPr>
                  <w:rStyle w:val="ad"/>
                  <w:rFonts w:eastAsiaTheme="majorEastAsia"/>
                  <w:color w:val="629AD9"/>
                  <w:sz w:val="30"/>
                  <w:szCs w:val="30"/>
                  <w:u w:val="single"/>
                </w:rPr>
                <w:t>/праздник- картофеля/</w:t>
              </w:r>
            </w:hyperlink>
          </w:p>
        </w:tc>
        <w:tc>
          <w:tcPr>
            <w:tcW w:w="4111" w:type="dxa"/>
          </w:tcPr>
          <w:p w14:paraId="76D78E87" w14:textId="265F66FD" w:rsidR="00DE0CA2" w:rsidRPr="00DE0CA2" w:rsidRDefault="00DE0CA2" w:rsidP="00074F01">
            <w:pPr>
              <w:widowControl w:val="0"/>
              <w:tabs>
                <w:tab w:val="left" w:pos="2650"/>
              </w:tabs>
              <w:jc w:val="both"/>
              <w:rPr>
                <w:rFonts w:ascii="Times New Roman" w:eastAsia="Times New Roman" w:hAnsi="Times New Roman" w:cs="Times New Roman"/>
                <w:sz w:val="30"/>
                <w:szCs w:val="30"/>
              </w:rPr>
            </w:pPr>
            <w:r w:rsidRPr="00DE0CA2">
              <w:rPr>
                <w:rStyle w:val="ad"/>
                <w:rFonts w:eastAsiaTheme="majorEastAsia"/>
                <w:sz w:val="30"/>
                <w:szCs w:val="30"/>
              </w:rPr>
              <w:t xml:space="preserve">В этот день, в </w:t>
            </w:r>
            <w:proofErr w:type="spellStart"/>
            <w:r w:rsidRPr="00DE0CA2">
              <w:rPr>
                <w:rStyle w:val="ad"/>
                <w:rFonts w:eastAsiaTheme="majorEastAsia"/>
                <w:sz w:val="30"/>
                <w:szCs w:val="30"/>
              </w:rPr>
              <w:t>агрогородке</w:t>
            </w:r>
            <w:proofErr w:type="spellEnd"/>
            <w:r w:rsidRPr="00DE0CA2">
              <w:rPr>
                <w:rStyle w:val="ad"/>
                <w:rFonts w:eastAsiaTheme="majorEastAsia"/>
                <w:sz w:val="30"/>
                <w:szCs w:val="30"/>
              </w:rPr>
              <w:t xml:space="preserve"> </w:t>
            </w:r>
            <w:proofErr w:type="spellStart"/>
            <w:r w:rsidRPr="00DE0CA2">
              <w:rPr>
                <w:rStyle w:val="ad"/>
                <w:rFonts w:eastAsiaTheme="majorEastAsia"/>
                <w:sz w:val="30"/>
                <w:szCs w:val="30"/>
              </w:rPr>
              <w:t>Гезгалы</w:t>
            </w:r>
            <w:proofErr w:type="spellEnd"/>
            <w:r w:rsidRPr="00DE0CA2">
              <w:rPr>
                <w:rStyle w:val="ad"/>
                <w:rFonts w:eastAsiaTheme="majorEastAsia"/>
                <w:sz w:val="30"/>
                <w:szCs w:val="30"/>
              </w:rPr>
              <w:t xml:space="preserve"> вы встретите главного героя праздника - </w:t>
            </w:r>
            <w:proofErr w:type="spellStart"/>
            <w:r w:rsidRPr="00DE0CA2">
              <w:rPr>
                <w:rStyle w:val="ad"/>
                <w:rFonts w:eastAsiaTheme="majorEastAsia"/>
                <w:sz w:val="30"/>
                <w:szCs w:val="30"/>
              </w:rPr>
              <w:t>Бульбашика</w:t>
            </w:r>
            <w:proofErr w:type="spellEnd"/>
            <w:r w:rsidRPr="00DE0CA2">
              <w:rPr>
                <w:rStyle w:val="ad"/>
                <w:rFonts w:eastAsiaTheme="majorEastAsia"/>
                <w:sz w:val="30"/>
                <w:szCs w:val="30"/>
              </w:rPr>
              <w:t>, сможете принять участие в шоу-дефиле «Маленькая хозяйка», услышите песни и частушки о картофеле. А также, все желающие попробуют блюда из картофеля, приготовленные по секретным рецептам жителей агрогородка.</w:t>
            </w:r>
          </w:p>
        </w:tc>
      </w:tr>
    </w:tbl>
    <w:p w14:paraId="776F45BB" w14:textId="77777777" w:rsidR="001E27E4" w:rsidRPr="001E27E4" w:rsidRDefault="001E27E4" w:rsidP="001E27E4">
      <w:pPr>
        <w:spacing w:after="0" w:line="240" w:lineRule="auto"/>
        <w:rPr>
          <w:rFonts w:ascii="Times New Roman" w:hAnsi="Times New Roman" w:cs="Times New Roman"/>
          <w:sz w:val="30"/>
          <w:szCs w:val="30"/>
        </w:rPr>
      </w:pPr>
    </w:p>
    <w:sectPr w:rsidR="001E27E4" w:rsidRPr="001E27E4" w:rsidSect="001E27E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7B"/>
    <w:rsid w:val="00066C50"/>
    <w:rsid w:val="00074F01"/>
    <w:rsid w:val="000A3611"/>
    <w:rsid w:val="0012486D"/>
    <w:rsid w:val="001E27E4"/>
    <w:rsid w:val="002E506F"/>
    <w:rsid w:val="003C4EAE"/>
    <w:rsid w:val="005B7833"/>
    <w:rsid w:val="008735D9"/>
    <w:rsid w:val="00934768"/>
    <w:rsid w:val="00A16D8F"/>
    <w:rsid w:val="00C24E89"/>
    <w:rsid w:val="00DE0CA2"/>
    <w:rsid w:val="00E10A7B"/>
    <w:rsid w:val="00E9157B"/>
    <w:rsid w:val="00ED2037"/>
    <w:rsid w:val="00FB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CE67"/>
  <w15:chartTrackingRefBased/>
  <w15:docId w15:val="{952D0BFB-9F30-47CE-B1BE-EB13C864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1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91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915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915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915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915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915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915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915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57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9157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9157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9157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9157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915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157B"/>
    <w:rPr>
      <w:rFonts w:eastAsiaTheme="majorEastAsia" w:cstheme="majorBidi"/>
      <w:color w:val="595959" w:themeColor="text1" w:themeTint="A6"/>
    </w:rPr>
  </w:style>
  <w:style w:type="character" w:customStyle="1" w:styleId="80">
    <w:name w:val="Заголовок 8 Знак"/>
    <w:basedOn w:val="a0"/>
    <w:link w:val="8"/>
    <w:uiPriority w:val="9"/>
    <w:semiHidden/>
    <w:rsid w:val="00E915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157B"/>
    <w:rPr>
      <w:rFonts w:eastAsiaTheme="majorEastAsia" w:cstheme="majorBidi"/>
      <w:color w:val="272727" w:themeColor="text1" w:themeTint="D8"/>
    </w:rPr>
  </w:style>
  <w:style w:type="paragraph" w:styleId="a3">
    <w:name w:val="Title"/>
    <w:basedOn w:val="a"/>
    <w:next w:val="a"/>
    <w:link w:val="a4"/>
    <w:uiPriority w:val="10"/>
    <w:qFormat/>
    <w:rsid w:val="00E91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91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5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915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157B"/>
    <w:pPr>
      <w:spacing w:before="160"/>
      <w:jc w:val="center"/>
    </w:pPr>
    <w:rPr>
      <w:i/>
      <w:iCs/>
      <w:color w:val="404040" w:themeColor="text1" w:themeTint="BF"/>
    </w:rPr>
  </w:style>
  <w:style w:type="character" w:customStyle="1" w:styleId="22">
    <w:name w:val="Цитата 2 Знак"/>
    <w:basedOn w:val="a0"/>
    <w:link w:val="21"/>
    <w:uiPriority w:val="29"/>
    <w:rsid w:val="00E9157B"/>
    <w:rPr>
      <w:i/>
      <w:iCs/>
      <w:color w:val="404040" w:themeColor="text1" w:themeTint="BF"/>
    </w:rPr>
  </w:style>
  <w:style w:type="paragraph" w:styleId="a7">
    <w:name w:val="List Paragraph"/>
    <w:basedOn w:val="a"/>
    <w:uiPriority w:val="34"/>
    <w:qFormat/>
    <w:rsid w:val="00E9157B"/>
    <w:pPr>
      <w:ind w:left="720"/>
      <w:contextualSpacing/>
    </w:pPr>
  </w:style>
  <w:style w:type="character" w:styleId="a8">
    <w:name w:val="Intense Emphasis"/>
    <w:basedOn w:val="a0"/>
    <w:uiPriority w:val="21"/>
    <w:qFormat/>
    <w:rsid w:val="00E9157B"/>
    <w:rPr>
      <w:i/>
      <w:iCs/>
      <w:color w:val="2F5496" w:themeColor="accent1" w:themeShade="BF"/>
    </w:rPr>
  </w:style>
  <w:style w:type="paragraph" w:styleId="a9">
    <w:name w:val="Intense Quote"/>
    <w:basedOn w:val="a"/>
    <w:next w:val="a"/>
    <w:link w:val="aa"/>
    <w:uiPriority w:val="30"/>
    <w:qFormat/>
    <w:rsid w:val="00E9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9157B"/>
    <w:rPr>
      <w:i/>
      <w:iCs/>
      <w:color w:val="2F5496" w:themeColor="accent1" w:themeShade="BF"/>
    </w:rPr>
  </w:style>
  <w:style w:type="character" w:styleId="ab">
    <w:name w:val="Intense Reference"/>
    <w:basedOn w:val="a0"/>
    <w:uiPriority w:val="32"/>
    <w:qFormat/>
    <w:rsid w:val="00E9157B"/>
    <w:rPr>
      <w:b/>
      <w:bCs/>
      <w:smallCaps/>
      <w:color w:val="2F5496" w:themeColor="accent1" w:themeShade="BF"/>
      <w:spacing w:val="5"/>
    </w:rPr>
  </w:style>
  <w:style w:type="table" w:styleId="ac">
    <w:name w:val="Table Grid"/>
    <w:basedOn w:val="a1"/>
    <w:uiPriority w:val="59"/>
    <w:rsid w:val="001E2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Другое_"/>
    <w:basedOn w:val="a0"/>
    <w:link w:val="ae"/>
    <w:rsid w:val="00ED2037"/>
    <w:rPr>
      <w:rFonts w:ascii="Times New Roman" w:eastAsia="Times New Roman" w:hAnsi="Times New Roman" w:cs="Times New Roman"/>
    </w:rPr>
  </w:style>
  <w:style w:type="paragraph" w:customStyle="1" w:styleId="ae">
    <w:name w:val="Другое"/>
    <w:basedOn w:val="a"/>
    <w:link w:val="ad"/>
    <w:rsid w:val="00ED2037"/>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ltdyatlovo.by/%d0%bf%d1%80%d0%b0%d0%b7%d0%b4%d0%bd%d0%b8%d0%ba-%d0%ba%d0%b0%d1%80%d1%82%d0%be%d1%84%d0%b5%d0%bb%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Хорошко</dc:creator>
  <cp:keywords/>
  <dc:description/>
  <cp:lastModifiedBy>Пользователь</cp:lastModifiedBy>
  <cp:revision>2</cp:revision>
  <cp:lastPrinted>2025-04-21T07:36:00Z</cp:lastPrinted>
  <dcterms:created xsi:type="dcterms:W3CDTF">2025-06-17T11:00:00Z</dcterms:created>
  <dcterms:modified xsi:type="dcterms:W3CDTF">2025-06-17T11:00:00Z</dcterms:modified>
</cp:coreProperties>
</file>