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0D" w:rsidRDefault="00BE0E0D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D46A59" w:rsidRDefault="00D46A59" w:rsidP="00D703D0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930557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4E2B9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Вензовец</w:t>
      </w:r>
      <w:r w:rsidR="008C2B5F">
        <w:rPr>
          <w:rFonts w:ascii="Times New Roman" w:hAnsi="Times New Roman" w:cs="Times New Roman"/>
          <w:color w:val="000000"/>
          <w:sz w:val="30"/>
          <w:szCs w:val="30"/>
        </w:rPr>
        <w:t>кий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BE0E0D" w:rsidRDefault="00BE0E0D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418"/>
        <w:gridCol w:w="1843"/>
        <w:gridCol w:w="1984"/>
        <w:gridCol w:w="1701"/>
        <w:gridCol w:w="2127"/>
        <w:gridCol w:w="1558"/>
      </w:tblGrid>
      <w:tr w:rsidR="00930557" w:rsidRPr="00B41F41" w:rsidTr="00D703D0">
        <w:tc>
          <w:tcPr>
            <w:tcW w:w="2552" w:type="dxa"/>
          </w:tcPr>
          <w:p w:rsidR="00930557" w:rsidRPr="000B2639" w:rsidRDefault="00D46A59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Местонахождение </w:t>
            </w:r>
            <w:r w:rsidR="00930557"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жилого дома</w:t>
            </w:r>
            <w:r w:rsidR="009305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(фото)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0557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лицах, включая наследников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информация о которых содержится в акте осмотра, которым предположительно жилой дом принадлежит на праве собственност</w:t>
            </w:r>
            <w:r w:rsidR="001771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хозяйственного ведения или оперативного управления, иных лицах, имеющих право владения и пользования этим домом</w:t>
            </w:r>
          </w:p>
          <w:p w:rsidR="004E2B97" w:rsidRPr="000B2639" w:rsidRDefault="004E2B9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0B2639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Срок не</w:t>
            </w:r>
            <w:r w:rsidR="00D46A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проживания в жилом доме собственника, иных лиц, имеющих право владения и пользования этим домом </w:t>
            </w:r>
          </w:p>
        </w:tc>
        <w:tc>
          <w:tcPr>
            <w:tcW w:w="1843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t>внесении платы за жилищно-коммунальные услуги, возмещении расхо</w:t>
            </w:r>
            <w:r w:rsidR="00D46A59">
              <w:rPr>
                <w:sz w:val="26"/>
                <w:szCs w:val="26"/>
              </w:rPr>
              <w:t>дов за электроэнергию, выполне</w:t>
            </w:r>
            <w:r>
              <w:rPr>
                <w:sz w:val="26"/>
                <w:szCs w:val="26"/>
              </w:rPr>
              <w:t>нии треб</w:t>
            </w:r>
            <w:r w:rsidR="00D46A59">
              <w:rPr>
                <w:sz w:val="26"/>
                <w:szCs w:val="26"/>
              </w:rPr>
              <w:t>ований законодательства об обязательном страхова</w:t>
            </w:r>
            <w:r>
              <w:rPr>
                <w:sz w:val="26"/>
                <w:szCs w:val="26"/>
              </w:rPr>
              <w:t>нии строений, принадлежащих гражданам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930557" w:rsidRPr="000B2639" w:rsidRDefault="00D46A5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составных частях и </w:t>
            </w:r>
            <w:r w:rsidR="00930557" w:rsidRPr="000B2639">
              <w:rPr>
                <w:sz w:val="26"/>
                <w:szCs w:val="26"/>
              </w:rPr>
              <w:t>принадлежностях жилого дома, в том числе хозяйственных и иных постройках, и степени их износа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8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930557" w:rsidRPr="000B2639" w:rsidRDefault="00930557" w:rsidP="00EC3F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0557" w:rsidRPr="00B41F41" w:rsidTr="00D703D0">
        <w:tc>
          <w:tcPr>
            <w:tcW w:w="2552" w:type="dxa"/>
          </w:tcPr>
          <w:p w:rsidR="00F12585" w:rsidRDefault="00C95F1D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95F1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3C5705E" wp14:editId="5874B8F0">
                  <wp:extent cx="1504950" cy="1647259"/>
                  <wp:effectExtent l="0" t="0" r="0" b="0"/>
                  <wp:docPr id="1" name="Рисунок 1" descr="D:\документы\Работа с пустующими домами\Работа по Указу № 116\Фото пустующих домов 2025 год\Воловники, 18\д. Воловники, д. 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та с пустующими домами\Работа по Указу № 116\Фото пустующих домов 2025 год\Воловники, 18\д. Воловники, д. 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5462" cy="165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97" w:rsidRPr="00DD20B5" w:rsidRDefault="00C95F1D" w:rsidP="00C95F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Воловники</w:t>
            </w:r>
            <w:r w:rsidR="004E2B9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="00AD28E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18</w:t>
            </w:r>
          </w:p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930557" w:rsidRPr="00E52FE9" w:rsidRDefault="00930557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1E65FC" w:rsidRPr="00196738" w:rsidRDefault="00C95F1D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Романчук Руслан Владимирович (умер)</w:t>
            </w:r>
          </w:p>
          <w:p w:rsidR="001E65FC" w:rsidRPr="00DD20B5" w:rsidRDefault="001E65FC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DD20B5" w:rsidRDefault="00C95F1D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7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2B61" w:rsidRDefault="004E2B97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930557" w:rsidRDefault="00C95F1D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</w:t>
            </w:r>
            <w:r w:rsidR="009B2B61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6,40</w:t>
            </w:r>
            <w:r w:rsidR="00D703D0">
              <w:rPr>
                <w:sz w:val="26"/>
                <w:szCs w:val="26"/>
              </w:rPr>
              <w:t xml:space="preserve"> м.</w:t>
            </w:r>
            <w:r w:rsidR="009B2B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площадь 67,20</w:t>
            </w:r>
            <w:r w:rsidR="004E2B97">
              <w:rPr>
                <w:sz w:val="26"/>
                <w:szCs w:val="26"/>
              </w:rPr>
              <w:t xml:space="preserve"> </w:t>
            </w:r>
            <w:proofErr w:type="spellStart"/>
            <w:r w:rsidR="00930557" w:rsidRPr="00DD20B5">
              <w:rPr>
                <w:sz w:val="26"/>
                <w:szCs w:val="26"/>
              </w:rPr>
              <w:t>м.кв</w:t>
            </w:r>
            <w:proofErr w:type="spellEnd"/>
            <w:r w:rsidR="00930557" w:rsidRPr="00DD20B5">
              <w:rPr>
                <w:sz w:val="26"/>
                <w:szCs w:val="26"/>
              </w:rPr>
              <w:t xml:space="preserve">.; дата ввода </w:t>
            </w:r>
            <w:r>
              <w:rPr>
                <w:sz w:val="26"/>
                <w:szCs w:val="26"/>
              </w:rPr>
              <w:t>1953</w:t>
            </w:r>
            <w:r w:rsidR="00930557" w:rsidRPr="00F51486">
              <w:rPr>
                <w:sz w:val="26"/>
                <w:szCs w:val="26"/>
              </w:rPr>
              <w:t>;</w:t>
            </w:r>
            <w:r w:rsidR="00930557" w:rsidRPr="00DD20B5">
              <w:rPr>
                <w:sz w:val="26"/>
                <w:szCs w:val="26"/>
              </w:rPr>
              <w:t xml:space="preserve"> материал стен дерево; этажность одноэтажный; подземная этажность отсутствует</w:t>
            </w:r>
          </w:p>
          <w:p w:rsidR="004D2420" w:rsidRPr="00DD20B5" w:rsidRDefault="004D2420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30557" w:rsidRDefault="00C95F1D" w:rsidP="00E63109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Веранда дощатая 1,95</w:t>
            </w:r>
            <w:r w:rsidR="009B2B61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4,70,</w:t>
            </w:r>
          </w:p>
          <w:p w:rsidR="00C95F1D" w:rsidRPr="00DD20B5" w:rsidRDefault="00C95F1D" w:rsidP="00E63109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колодец</w:t>
            </w:r>
          </w:p>
        </w:tc>
        <w:tc>
          <w:tcPr>
            <w:tcW w:w="2127" w:type="dxa"/>
          </w:tcPr>
          <w:p w:rsidR="00930557" w:rsidRPr="00DD20B5" w:rsidRDefault="00E52FE9" w:rsidP="00E52FE9">
            <w:pPr>
              <w:pStyle w:val="a3"/>
              <w:spacing w:line="240" w:lineRule="auto"/>
              <w:rPr>
                <w:sz w:val="26"/>
                <w:szCs w:val="26"/>
              </w:rPr>
            </w:pPr>
            <w:r w:rsidRPr="00E52FE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Дом находится в аварийном состоянии, грозит обвалом, в результате пожара уничтожена крыша, обгорели стены.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</w:tcPr>
          <w:p w:rsidR="00930557" w:rsidRPr="00DD20B5" w:rsidRDefault="00C95F1D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C95F1D" w:rsidRPr="00B41F41" w:rsidTr="00D703D0">
        <w:tc>
          <w:tcPr>
            <w:tcW w:w="2552" w:type="dxa"/>
          </w:tcPr>
          <w:p w:rsidR="00D703D0" w:rsidRDefault="00D703D0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D703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48276" cy="1819275"/>
                  <wp:effectExtent l="0" t="0" r="0" b="0"/>
                  <wp:docPr id="3" name="Рисунок 3" descr="D:\документы\Работа с пустующими домами\Работа по Указу № 116\Фото пустующих домов 2025 год\Логуны, 9\д. Логуны, д.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Работа с пустующими домами\Работа по Указу № 116\Фото пустующих домов 2025 год\Логуны, 9\д. Логуны, д.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28" cy="183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F1D" w:rsidRPr="00D703D0" w:rsidRDefault="00D703D0" w:rsidP="00D703D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Логуны, д. 9</w:t>
            </w:r>
          </w:p>
        </w:tc>
        <w:tc>
          <w:tcPr>
            <w:tcW w:w="2268" w:type="dxa"/>
          </w:tcPr>
          <w:p w:rsidR="00D703D0" w:rsidRPr="00E52FE9" w:rsidRDefault="00D703D0" w:rsidP="00D703D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D703D0" w:rsidRPr="00196738" w:rsidRDefault="00D703D0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Кожало Олег Николаевич (умер)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Pr="00E52FE9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C95F1D" w:rsidRDefault="00D703D0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1 года</w:t>
            </w:r>
          </w:p>
        </w:tc>
        <w:tc>
          <w:tcPr>
            <w:tcW w:w="1843" w:type="dxa"/>
          </w:tcPr>
          <w:p w:rsidR="00C95F1D" w:rsidRPr="00DD20B5" w:rsidRDefault="00D703D0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D703D0" w:rsidRDefault="00D703D0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D703D0" w:rsidRDefault="00D703D0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10,50х9,40 м., площадь 98,70 </w:t>
            </w:r>
            <w:proofErr w:type="spellStart"/>
            <w:r w:rsidRPr="00DD20B5">
              <w:rPr>
                <w:sz w:val="26"/>
                <w:szCs w:val="26"/>
              </w:rPr>
              <w:t>м.кв</w:t>
            </w:r>
            <w:proofErr w:type="spellEnd"/>
            <w:r w:rsidRPr="00DD20B5">
              <w:rPr>
                <w:sz w:val="26"/>
                <w:szCs w:val="26"/>
              </w:rPr>
              <w:t xml:space="preserve">.; дата ввода </w:t>
            </w:r>
            <w:r>
              <w:rPr>
                <w:sz w:val="26"/>
                <w:szCs w:val="26"/>
              </w:rPr>
              <w:t>1966</w:t>
            </w:r>
            <w:r w:rsidRPr="00F51486">
              <w:rPr>
                <w:sz w:val="26"/>
                <w:szCs w:val="26"/>
              </w:rPr>
              <w:t>;</w:t>
            </w:r>
            <w:r w:rsidRPr="00DD20B5">
              <w:rPr>
                <w:sz w:val="26"/>
                <w:szCs w:val="26"/>
              </w:rPr>
              <w:t xml:space="preserve"> материал стен дерево; этажность одноэтажный; подземная этажность отсутствует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703D0" w:rsidRDefault="00D703D0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Веранда дощатая 2,15х1,85 м,</w:t>
            </w:r>
          </w:p>
          <w:p w:rsidR="00C95F1D" w:rsidRDefault="00D703D0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колодец</w:t>
            </w:r>
          </w:p>
        </w:tc>
        <w:tc>
          <w:tcPr>
            <w:tcW w:w="2127" w:type="dxa"/>
          </w:tcPr>
          <w:p w:rsidR="00C95F1D" w:rsidRPr="00E52FE9" w:rsidRDefault="00D703D0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E52FE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Дом находится в аварийном состоянии, грозит обвалом, в результате пожара уничтожена крыша, обгорели стены.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</w:tcPr>
          <w:p w:rsidR="00C95F1D" w:rsidRDefault="00D703D0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</w:tbl>
    <w:p w:rsidR="00930557" w:rsidRDefault="0093055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Вензовецкий </w:t>
      </w:r>
      <w:r w:rsidRPr="009B2B61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(231471, Республика Беларусь, Гродненская область, Дятл</w:t>
      </w:r>
      <w:r w:rsidR="00BE0E0D">
        <w:rPr>
          <w:rFonts w:ascii="Times New Roman" w:hAnsi="Times New Roman" w:cs="Times New Roman"/>
          <w:color w:val="000000"/>
          <w:sz w:val="28"/>
          <w:szCs w:val="28"/>
        </w:rPr>
        <w:t xml:space="preserve">овский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район, аг. Вензовец, ул. Новая, д. 1в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электронная почта, 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venzo</w:t>
      </w:r>
      <w:r w:rsidRPr="00D703D0">
        <w:rPr>
          <w:rFonts w:ascii="Times New Roman" w:hAnsi="Times New Roman" w:cs="Times New Roman"/>
          <w:sz w:val="28"/>
          <w:szCs w:val="28"/>
        </w:rPr>
        <w:t>vet</w:t>
      </w:r>
      <w:proofErr w:type="spellEnd"/>
      <w:r w:rsidRPr="00D703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03D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dyatlovo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r w:rsidRPr="00D703D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703D0">
        <w:rPr>
          <w:rFonts w:ascii="Times New Roman" w:hAnsi="Times New Roman" w:cs="Times New Roman"/>
          <w:sz w:val="28"/>
          <w:szCs w:val="28"/>
        </w:rPr>
        <w:t>,</w:t>
      </w:r>
      <w:r w:rsidRPr="009B2B6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="00D703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703D0">
        <w:rPr>
          <w:rFonts w:ascii="Times New Roman" w:hAnsi="Times New Roman" w:cs="Times New Roman"/>
          <w:sz w:val="28"/>
          <w:szCs w:val="28"/>
        </w:rPr>
        <w:t xml:space="preserve">. </w:t>
      </w:r>
      <w:r w:rsidRPr="009B2B6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8(01563)67097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</w:t>
      </w:r>
      <w:r w:rsidR="00D703D0">
        <w:rPr>
          <w:rFonts w:ascii="Times New Roman" w:hAnsi="Times New Roman" w:cs="Times New Roman"/>
          <w:sz w:val="28"/>
          <w:szCs w:val="28"/>
        </w:rPr>
        <w:t>Дубовик Александр Михайлович</w:t>
      </w:r>
      <w:r w:rsidR="00AE379C" w:rsidRPr="008A1657">
        <w:rPr>
          <w:rFonts w:ascii="Times New Roman" w:hAnsi="Times New Roman" w:cs="Times New Roman"/>
          <w:sz w:val="28"/>
          <w:szCs w:val="28"/>
        </w:rPr>
        <w:t>)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управляющего делами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8(01563)67096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(Хилимончик Галина Николаевна)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8A1657" w:rsidRPr="008A1657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правообладателем лично или направляется по почте заказным почтовым отправлением с приложением копии документа, подтверждающего право владения и пользования данным жилым домом.  </w:t>
      </w:r>
      <w:r w:rsidR="008A1657" w:rsidRPr="008A16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9B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9B2B61" w:rsidRPr="009B2B61" w:rsidRDefault="009B2B61" w:rsidP="009B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т принято решение о признании его пустующим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последующей подаче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й заявления в суд о признании его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бесхозяйными и передаче в собственность административно-территориальной единице.</w:t>
      </w:r>
    </w:p>
    <w:p w:rsidR="00DE1E38" w:rsidRDefault="00DE1E38"/>
    <w:sectPr w:rsidR="00DE1E38" w:rsidSect="00D703D0"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57"/>
    <w:rsid w:val="000D02BE"/>
    <w:rsid w:val="00177163"/>
    <w:rsid w:val="00185565"/>
    <w:rsid w:val="00196738"/>
    <w:rsid w:val="001E3A33"/>
    <w:rsid w:val="001E65FC"/>
    <w:rsid w:val="002575D0"/>
    <w:rsid w:val="002F4D7C"/>
    <w:rsid w:val="00306AEA"/>
    <w:rsid w:val="003100C2"/>
    <w:rsid w:val="00311B30"/>
    <w:rsid w:val="003833E6"/>
    <w:rsid w:val="00385723"/>
    <w:rsid w:val="004D2420"/>
    <w:rsid w:val="004E2B97"/>
    <w:rsid w:val="00500EB4"/>
    <w:rsid w:val="005205A8"/>
    <w:rsid w:val="00556064"/>
    <w:rsid w:val="005A2B27"/>
    <w:rsid w:val="00612146"/>
    <w:rsid w:val="00682B63"/>
    <w:rsid w:val="00735C87"/>
    <w:rsid w:val="007B7B40"/>
    <w:rsid w:val="00876C77"/>
    <w:rsid w:val="008A1657"/>
    <w:rsid w:val="008C2B5F"/>
    <w:rsid w:val="00906841"/>
    <w:rsid w:val="00930557"/>
    <w:rsid w:val="009B2B61"/>
    <w:rsid w:val="009D5687"/>
    <w:rsid w:val="00A24A19"/>
    <w:rsid w:val="00AB611A"/>
    <w:rsid w:val="00AD28EF"/>
    <w:rsid w:val="00AE379C"/>
    <w:rsid w:val="00BD4820"/>
    <w:rsid w:val="00BE0E0D"/>
    <w:rsid w:val="00C95F1D"/>
    <w:rsid w:val="00D46A59"/>
    <w:rsid w:val="00D703D0"/>
    <w:rsid w:val="00D734DB"/>
    <w:rsid w:val="00DD47B8"/>
    <w:rsid w:val="00DE1E38"/>
    <w:rsid w:val="00DE5860"/>
    <w:rsid w:val="00E06F1F"/>
    <w:rsid w:val="00E52FE9"/>
    <w:rsid w:val="00E63109"/>
    <w:rsid w:val="00EE1A5C"/>
    <w:rsid w:val="00EE6C37"/>
    <w:rsid w:val="00F12585"/>
    <w:rsid w:val="00F51486"/>
    <w:rsid w:val="00F7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640F-B6B6-4BEF-B697-565FAED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2022-06-15T12:48:00Z</cp:lastPrinted>
  <dcterms:created xsi:type="dcterms:W3CDTF">2022-07-01T05:57:00Z</dcterms:created>
  <dcterms:modified xsi:type="dcterms:W3CDTF">2025-07-18T13:10:00Z</dcterms:modified>
</cp:coreProperties>
</file>