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C2F9" w14:textId="77777777" w:rsidR="00B30689" w:rsidRPr="00B30689" w:rsidRDefault="00B30689" w:rsidP="00B30689">
      <w:pPr>
        <w:jc w:val="both"/>
        <w:rPr>
          <w:rFonts w:ascii="Times New Roman" w:hAnsi="Times New Roman" w:cs="Times New Roman"/>
          <w:sz w:val="30"/>
          <w:szCs w:val="30"/>
        </w:rPr>
      </w:pPr>
      <w:r w:rsidRPr="00B30689">
        <w:rPr>
          <w:rFonts w:ascii="Times New Roman" w:hAnsi="Times New Roman" w:cs="Times New Roman"/>
          <w:b/>
          <w:bCs/>
          <w:sz w:val="30"/>
          <w:szCs w:val="30"/>
        </w:rPr>
        <w:t>"</w:t>
      </w:r>
      <w:proofErr w:type="spellStart"/>
      <w:r w:rsidRPr="00B30689">
        <w:rPr>
          <w:rFonts w:ascii="Times New Roman" w:hAnsi="Times New Roman" w:cs="Times New Roman"/>
          <w:b/>
          <w:bCs/>
          <w:sz w:val="30"/>
          <w:szCs w:val="30"/>
        </w:rPr>
        <w:t>Гарачая</w:t>
      </w:r>
      <w:proofErr w:type="spellEnd"/>
      <w:r w:rsidRPr="00B3068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b/>
          <w:bCs/>
          <w:sz w:val="30"/>
          <w:szCs w:val="30"/>
        </w:rPr>
        <w:t>лінія</w:t>
      </w:r>
      <w:proofErr w:type="spellEnd"/>
      <w:r w:rsidRPr="00B30689">
        <w:rPr>
          <w:rFonts w:ascii="Times New Roman" w:hAnsi="Times New Roman" w:cs="Times New Roman"/>
          <w:b/>
          <w:bCs/>
          <w:sz w:val="30"/>
          <w:szCs w:val="30"/>
        </w:rPr>
        <w:t>"</w:t>
      </w:r>
      <w:r w:rsidRPr="00B30689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даведачна-кансультацыйнага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характару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звязаных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дзейнасцю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ўпраўлення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сельскай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гаспадаркі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харчавання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Дзятлаўскага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райвыканкама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праводзіцца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работнікамі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ўпраўлення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працоўныя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дні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працоўны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час па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тэлефоне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8(01563) 67351.</w:t>
      </w:r>
    </w:p>
    <w:p w14:paraId="6B0E20F3" w14:textId="6E18CA42" w:rsidR="000A5510" w:rsidRDefault="00B30689" w:rsidP="00B30689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0689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часткай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другой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падпункта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1.1 пункта 1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пастановы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Савета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Міністраў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Беларусь ад 23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ліпеня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2012 г № 667 «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30689">
        <w:rPr>
          <w:rFonts w:ascii="Times New Roman" w:hAnsi="Times New Roman" w:cs="Times New Roman"/>
          <w:sz w:val="30"/>
          <w:szCs w:val="30"/>
        </w:rPr>
        <w:t>б некато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рых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работы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са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зваротамі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юрыдычных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грамадзяне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юрыдычныя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звяртаюцца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на «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гарачую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лінію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выключна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даведачна-кансультацыйнага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0689">
        <w:rPr>
          <w:rFonts w:ascii="Times New Roman" w:hAnsi="Times New Roman" w:cs="Times New Roman"/>
          <w:sz w:val="30"/>
          <w:szCs w:val="30"/>
        </w:rPr>
        <w:t>характару</w:t>
      </w:r>
      <w:proofErr w:type="spellEnd"/>
      <w:r w:rsidRPr="00B30689">
        <w:rPr>
          <w:rFonts w:ascii="Times New Roman" w:hAnsi="Times New Roman" w:cs="Times New Roman"/>
          <w:sz w:val="30"/>
          <w:szCs w:val="30"/>
        </w:rPr>
        <w:t>.</w:t>
      </w:r>
    </w:p>
    <w:p w14:paraId="481AFAFB" w14:textId="77777777" w:rsidR="00B30689" w:rsidRPr="00B30689" w:rsidRDefault="00B30689" w:rsidP="00B30689">
      <w:pPr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21E5AA54" w14:textId="77777777" w:rsidR="00B30689" w:rsidRDefault="00B30689" w:rsidP="00B30689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0689">
        <w:rPr>
          <w:rFonts w:ascii="Times New Roman" w:hAnsi="Times New Roman" w:cs="Times New Roman"/>
          <w:b/>
          <w:bCs/>
          <w:sz w:val="30"/>
          <w:szCs w:val="30"/>
          <w:lang w:val="be-BY"/>
        </w:rPr>
        <w:t>Электронныя звароты</w:t>
      </w:r>
      <w:r w:rsidRPr="00B30689">
        <w:rPr>
          <w:rFonts w:ascii="Times New Roman" w:hAnsi="Times New Roman" w:cs="Times New Roman"/>
          <w:sz w:val="30"/>
          <w:szCs w:val="30"/>
          <w:lang w:val="be-BY"/>
        </w:rPr>
        <w:t xml:space="preserve"> ва ўпраўленне сельскай гаспадаркі і харчавання Дзятлаўскага райвыканкама накіроўваюцца і разглядаюцца ў адпаведнасці з патрабаваннямі </w:t>
      </w:r>
      <w:r w:rsidRPr="00B30689">
        <w:rPr>
          <w:rFonts w:ascii="Times New Roman" w:hAnsi="Times New Roman" w:cs="Times New Roman"/>
          <w:b/>
          <w:bCs/>
          <w:sz w:val="30"/>
          <w:szCs w:val="30"/>
          <w:lang w:val="be-BY"/>
        </w:rPr>
        <w:t>Закона Рэспублікі Беларусь ад 18 ліпеня 2011 г. № 300-З «Аб зваротах грамадзян і юрыдычных асоб».</w:t>
      </w:r>
    </w:p>
    <w:p w14:paraId="56348462" w14:textId="4BFF72D8" w:rsidR="00B30689" w:rsidRPr="00B30689" w:rsidRDefault="00B30689" w:rsidP="00B30689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0689">
        <w:rPr>
          <w:rFonts w:ascii="Times New Roman" w:hAnsi="Times New Roman" w:cs="Times New Roman"/>
          <w:sz w:val="30"/>
          <w:szCs w:val="30"/>
          <w:lang w:val="be-BY"/>
        </w:rPr>
        <w:t>Грамадзяне, у тым ліку індывідуальныя прадпрымальнікі, іх прадстаўнікі, прадстаўнікі юрыдычных асоб рэалізуюць права на падачу электронных зваротаў толькі з дапамогай дзяржаўнай адзінай (інтэграванай) рэспубліканскай інфармацыйнай сістэмы ўліку і апрацоўкі зваротаў грамадзян і юрыдычных асоб.</w:t>
      </w:r>
    </w:p>
    <w:p w14:paraId="37C7998A" w14:textId="77777777" w:rsidR="00B30689" w:rsidRPr="00B30689" w:rsidRDefault="00B30689" w:rsidP="00B30689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0689">
        <w:rPr>
          <w:rFonts w:ascii="Times New Roman" w:hAnsi="Times New Roman" w:cs="Times New Roman"/>
          <w:sz w:val="30"/>
          <w:szCs w:val="30"/>
          <w:lang w:val="be-BY"/>
        </w:rPr>
        <w:t xml:space="preserve">Дадзеная сістэма прызначана для падачы ў дзяржаўныя органы і іншыя дзяржаўныя арганізацыі электронных зваротаў і атрымання адказаў (апавяшчэнняў) на іх. Доступ да сістэмы ўліку і апрацоўкі зваротаў забяспечваецца з дапамогай сайта ў глабальнай камп'ютарнай сетцы Інтэрнэт па адрасе </w:t>
      </w:r>
      <w:r w:rsidRPr="00B30689">
        <w:rPr>
          <w:rFonts w:ascii="Times New Roman" w:hAnsi="Times New Roman" w:cs="Times New Roman"/>
          <w:b/>
          <w:bCs/>
          <w:sz w:val="30"/>
          <w:szCs w:val="30"/>
          <w:lang w:val="be-BY"/>
        </w:rPr>
        <w:t>https://обращения.бел.</w:t>
      </w:r>
    </w:p>
    <w:p w14:paraId="035698E1" w14:textId="77777777" w:rsidR="00B30689" w:rsidRPr="00B30689" w:rsidRDefault="00B30689" w:rsidP="00B30689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0689">
        <w:rPr>
          <w:rFonts w:ascii="Times New Roman" w:hAnsi="Times New Roman" w:cs="Times New Roman"/>
          <w:sz w:val="30"/>
          <w:szCs w:val="30"/>
          <w:lang w:val="be-BY"/>
        </w:rPr>
        <w:t xml:space="preserve">Пры гэтым на паведамленні, накіраваныя на адрас электроннай пошты ўпраўлення сельскай гаспадаркі і харчавання Дзятлаўскага райвыканкама: ush@dyatlovo.gov.by, не распаўсюджваецца дзеянне </w:t>
      </w:r>
      <w:r w:rsidRPr="00B30689">
        <w:rPr>
          <w:rFonts w:ascii="Times New Roman" w:hAnsi="Times New Roman" w:cs="Times New Roman"/>
          <w:b/>
          <w:bCs/>
          <w:sz w:val="30"/>
          <w:szCs w:val="30"/>
          <w:lang w:val="be-BY"/>
        </w:rPr>
        <w:t>Закона Рэспублікі Беларусь ад 18 ліпеня 2011 г. № 300-З «Аб зваротах грамадзян і юрыдычных асоб».</w:t>
      </w:r>
    </w:p>
    <w:p w14:paraId="2C33A2EA" w14:textId="77777777" w:rsidR="00B30689" w:rsidRPr="00B30689" w:rsidRDefault="00B30689" w:rsidP="00B30689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0689">
        <w:rPr>
          <w:rFonts w:ascii="Times New Roman" w:hAnsi="Times New Roman" w:cs="Times New Roman"/>
          <w:sz w:val="30"/>
          <w:szCs w:val="30"/>
          <w:lang w:val="be-BY"/>
        </w:rPr>
        <w:t xml:space="preserve"> Адказы на такія паведамленні не накіроўваюцца.</w:t>
      </w:r>
    </w:p>
    <w:p w14:paraId="055D78EB" w14:textId="53FDC72B" w:rsidR="00B30689" w:rsidRPr="00B30689" w:rsidRDefault="00B30689" w:rsidP="00B30689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0689">
        <w:rPr>
          <w:rFonts w:ascii="Times New Roman" w:hAnsi="Times New Roman" w:cs="Times New Roman"/>
          <w:sz w:val="30"/>
          <w:szCs w:val="30"/>
          <w:lang w:val="be-BY"/>
        </w:rPr>
        <w:t>Заяўнік мае права адклікаць свой зварот да разгляду яго па сутнасці шляхам падачы адпаведнага пісьмовага або электроннага заявы.</w:t>
      </w:r>
    </w:p>
    <w:sectPr w:rsidR="00B30689" w:rsidRPr="00B30689" w:rsidSect="00D07C4B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89"/>
    <w:rsid w:val="000A5510"/>
    <w:rsid w:val="002A40FE"/>
    <w:rsid w:val="004F08BA"/>
    <w:rsid w:val="00B30689"/>
    <w:rsid w:val="00D07C4B"/>
    <w:rsid w:val="00E10AA1"/>
    <w:rsid w:val="00F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14A0"/>
  <w15:chartTrackingRefBased/>
  <w15:docId w15:val="{A27B8CC4-6236-4A07-AE03-D9B2CD75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2025-04-16T09:33:00Z</dcterms:created>
  <dcterms:modified xsi:type="dcterms:W3CDTF">2025-04-16T09:36:00Z</dcterms:modified>
</cp:coreProperties>
</file>