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Адм</w:t>
      </w:r>
      <w:r w:rsidR="00BC6C6D">
        <w:rPr>
          <w:color w:val="3D3D3D"/>
          <w:sz w:val="30"/>
          <w:szCs w:val="30"/>
        </w:rPr>
        <w:t>инистративные решения Даниловичского</w:t>
      </w:r>
      <w:r w:rsidRPr="00496EE0">
        <w:rPr>
          <w:color w:val="3D3D3D"/>
          <w:sz w:val="30"/>
          <w:szCs w:val="30"/>
        </w:rPr>
        <w:t xml:space="preserve"> сельского исполнительного комитета </w:t>
      </w:r>
      <w:r w:rsidRPr="00496EE0">
        <w:rPr>
          <w:rStyle w:val="af2"/>
          <w:color w:val="3D3D3D"/>
          <w:sz w:val="30"/>
          <w:szCs w:val="30"/>
          <w:bdr w:val="none" w:sz="0" w:space="0" w:color="auto" w:frame="1"/>
        </w:rPr>
        <w:t>могут быть обжалованы</w:t>
      </w:r>
      <w:r w:rsidRPr="00496EE0">
        <w:rPr>
          <w:rStyle w:val="apple-converted-space"/>
          <w:color w:val="3D3D3D"/>
          <w:sz w:val="30"/>
          <w:szCs w:val="30"/>
        </w:rPr>
        <w:t> </w:t>
      </w:r>
      <w:r w:rsidRPr="00496EE0">
        <w:rPr>
          <w:color w:val="3D3D3D"/>
          <w:sz w:val="30"/>
          <w:szCs w:val="30"/>
        </w:rPr>
        <w:t>в Дятловский районный исполнительный комитет, расположенный по адресу:</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 xml:space="preserve">ул. Ленина, 18, </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г. Дятлово</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Режим работы Дятловского районного исполнительного комитета:</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с 8.00 до 17.00 часов</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обед с 13.00 до 14.00 часов</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Выходной: суббота, воскресенье.</w:t>
      </w:r>
    </w:p>
    <w:p w:rsidR="00881243" w:rsidRPr="00496EE0" w:rsidRDefault="00881243" w:rsidP="00881243">
      <w:pPr>
        <w:contextualSpacing/>
        <w:rPr>
          <w:b/>
          <w:color w:val="3D3D3D"/>
          <w:sz w:val="30"/>
          <w:szCs w:val="30"/>
          <w:u w:val="single"/>
        </w:rPr>
      </w:pPr>
      <w:r w:rsidRPr="00496EE0">
        <w:rPr>
          <w:b/>
          <w:color w:val="3D3D3D"/>
          <w:sz w:val="30"/>
          <w:szCs w:val="30"/>
          <w:u w:val="single"/>
        </w:rPr>
        <w:t xml:space="preserve">Реквизиты для внесения платы, взимаемой при осуществлении административной процедуры: </w:t>
      </w:r>
    </w:p>
    <w:p w:rsidR="00881243" w:rsidRDefault="00BC6C6D" w:rsidP="00881243">
      <w:pPr>
        <w:pStyle w:val="21"/>
        <w:shd w:val="clear" w:color="auto" w:fill="auto"/>
        <w:ind w:left="40" w:right="780"/>
      </w:pPr>
      <w:r>
        <w:t xml:space="preserve">Получатель: Даниловичский </w:t>
      </w:r>
      <w:r w:rsidR="00881243">
        <w:t>сельский исполнительный комитет</w:t>
      </w:r>
    </w:p>
    <w:p w:rsidR="00881243" w:rsidRDefault="00BC6C6D" w:rsidP="00881243">
      <w:pPr>
        <w:pStyle w:val="21"/>
        <w:shd w:val="clear" w:color="auto" w:fill="auto"/>
        <w:ind w:left="40" w:right="780"/>
      </w:pPr>
      <w:r>
        <w:t>УНП 500048598</w:t>
      </w:r>
    </w:p>
    <w:p w:rsidR="00881243" w:rsidRDefault="00881243" w:rsidP="00881243">
      <w:pPr>
        <w:pStyle w:val="21"/>
        <w:shd w:val="clear" w:color="auto" w:fill="auto"/>
        <w:ind w:left="40" w:right="780"/>
      </w:pPr>
      <w:r>
        <w:t>Наименование банка: ОАО «АСБ Беларусбанк» г.Минск код 795</w:t>
      </w:r>
    </w:p>
    <w:p w:rsidR="00881243" w:rsidRDefault="00881243" w:rsidP="00881243">
      <w:pPr>
        <w:pStyle w:val="21"/>
        <w:shd w:val="clear" w:color="auto" w:fill="auto"/>
        <w:ind w:left="40"/>
      </w:pPr>
      <w:r>
        <w:t>Вид платежа: госпошлина</w:t>
      </w:r>
    </w:p>
    <w:p w:rsidR="00881243" w:rsidRDefault="00881243" w:rsidP="00BC6C6D">
      <w:pPr>
        <w:pStyle w:val="21"/>
        <w:shd w:val="clear" w:color="auto" w:fill="auto"/>
        <w:ind w:left="40" w:right="780"/>
      </w:pPr>
      <w:r>
        <w:t xml:space="preserve">Расчетный счет: </w:t>
      </w:r>
      <w:r>
        <w:rPr>
          <w:lang w:val="en-US"/>
        </w:rPr>
        <w:t>BY</w:t>
      </w:r>
      <w:r w:rsidR="00BC6C6D">
        <w:t>16</w:t>
      </w:r>
      <w:r>
        <w:rPr>
          <w:lang w:val="en-US"/>
        </w:rPr>
        <w:t>AKBB</w:t>
      </w:r>
      <w:r w:rsidRPr="003C64C4">
        <w:t>36005</w:t>
      </w:r>
      <w:r w:rsidR="00BC6C6D">
        <w:t>15050387</w:t>
      </w:r>
      <w:r>
        <w:t>0000000</w:t>
      </w:r>
    </w:p>
    <w:p w:rsidR="00881243" w:rsidRPr="00496EE0" w:rsidRDefault="00881243" w:rsidP="00881243">
      <w:pPr>
        <w:contextualSpacing/>
        <w:rPr>
          <w:b/>
          <w:sz w:val="30"/>
          <w:szCs w:val="30"/>
          <w:u w:val="single"/>
        </w:rPr>
      </w:pPr>
      <w:r w:rsidRPr="00496EE0">
        <w:rPr>
          <w:b/>
          <w:sz w:val="30"/>
          <w:szCs w:val="30"/>
          <w:u w:val="single"/>
        </w:rPr>
        <w:t>Место расположения и режим работы ближайшего пункта</w:t>
      </w:r>
    </w:p>
    <w:p w:rsidR="00881243" w:rsidRDefault="00881243" w:rsidP="00881243">
      <w:pPr>
        <w:contextualSpacing/>
        <w:rPr>
          <w:b/>
          <w:sz w:val="30"/>
          <w:szCs w:val="30"/>
          <w:u w:val="single"/>
        </w:rPr>
      </w:pPr>
      <w:r w:rsidRPr="00496EE0">
        <w:rPr>
          <w:b/>
          <w:sz w:val="30"/>
          <w:szCs w:val="30"/>
          <w:u w:val="single"/>
        </w:rPr>
        <w:t>приема платежей:</w:t>
      </w:r>
    </w:p>
    <w:p w:rsidR="00A25485" w:rsidRPr="00A25485" w:rsidRDefault="00A25485" w:rsidP="00881243">
      <w:pPr>
        <w:contextualSpacing/>
        <w:rPr>
          <w:b/>
          <w:sz w:val="30"/>
          <w:szCs w:val="30"/>
          <w:u w:val="single"/>
        </w:rPr>
      </w:pPr>
    </w:p>
    <w:p w:rsidR="00881243" w:rsidRPr="00496EE0" w:rsidRDefault="00BC6C6D" w:rsidP="00881243">
      <w:pPr>
        <w:rPr>
          <w:szCs w:val="28"/>
          <w:u w:val="single"/>
        </w:rPr>
      </w:pPr>
      <w:r>
        <w:rPr>
          <w:szCs w:val="28"/>
          <w:u w:val="single"/>
        </w:rPr>
        <w:t xml:space="preserve">ОПС Крутиловичи </w:t>
      </w:r>
      <w:r w:rsidR="00881243" w:rsidRPr="00496EE0">
        <w:rPr>
          <w:szCs w:val="28"/>
          <w:u w:val="single"/>
        </w:rPr>
        <w:t>Дятлово РУПС Гродненский филиал РУП «Белпочта»</w:t>
      </w:r>
    </w:p>
    <w:p w:rsidR="00881243" w:rsidRPr="00496EE0" w:rsidRDefault="00881243" w:rsidP="00881243">
      <w:pPr>
        <w:rPr>
          <w:szCs w:val="28"/>
        </w:rPr>
      </w:pPr>
      <w:r w:rsidRPr="00496EE0">
        <w:rPr>
          <w:szCs w:val="28"/>
        </w:rPr>
        <w:t>аг</w:t>
      </w:r>
      <w:r w:rsidR="00BC6C6D">
        <w:rPr>
          <w:szCs w:val="28"/>
        </w:rPr>
        <w:t>. Крутиловичи</w:t>
      </w:r>
    </w:p>
    <w:p w:rsidR="00881243" w:rsidRPr="00496EE0" w:rsidRDefault="00881243" w:rsidP="00881243">
      <w:pPr>
        <w:rPr>
          <w:szCs w:val="28"/>
        </w:rPr>
      </w:pPr>
      <w:r w:rsidRPr="00496EE0">
        <w:rPr>
          <w:szCs w:val="28"/>
        </w:rPr>
        <w:t>режим работы:</w:t>
      </w:r>
    </w:p>
    <w:p w:rsidR="00881243" w:rsidRPr="00496EE0" w:rsidRDefault="00881243" w:rsidP="00881243">
      <w:pPr>
        <w:rPr>
          <w:szCs w:val="28"/>
        </w:rPr>
      </w:pPr>
      <w:r w:rsidRPr="00496EE0">
        <w:rPr>
          <w:szCs w:val="28"/>
        </w:rPr>
        <w:t>с 8.00 до 13.00</w:t>
      </w:r>
    </w:p>
    <w:p w:rsidR="00881243" w:rsidRPr="00496EE0" w:rsidRDefault="00BC6C6D" w:rsidP="00881243">
      <w:pPr>
        <w:rPr>
          <w:szCs w:val="28"/>
        </w:rPr>
      </w:pPr>
      <w:r>
        <w:rPr>
          <w:szCs w:val="28"/>
        </w:rPr>
        <w:t>с 14.00 до 18.00</w:t>
      </w:r>
    </w:p>
    <w:p w:rsidR="00A25485" w:rsidRDefault="00BC6C6D" w:rsidP="00881243">
      <w:pPr>
        <w:rPr>
          <w:szCs w:val="28"/>
        </w:rPr>
      </w:pPr>
      <w:r>
        <w:rPr>
          <w:szCs w:val="28"/>
        </w:rPr>
        <w:t>суббота: с 8.00 до 13.00</w:t>
      </w:r>
      <w:r w:rsidR="00881243">
        <w:rPr>
          <w:szCs w:val="28"/>
        </w:rPr>
        <w:t xml:space="preserve"> </w:t>
      </w:r>
    </w:p>
    <w:p w:rsidR="00881243" w:rsidRPr="00496EE0" w:rsidRDefault="00881243" w:rsidP="00881243">
      <w:pPr>
        <w:rPr>
          <w:szCs w:val="28"/>
        </w:rPr>
      </w:pPr>
      <w:r>
        <w:rPr>
          <w:szCs w:val="28"/>
        </w:rPr>
        <w:t>В</w:t>
      </w:r>
      <w:r w:rsidRPr="00496EE0">
        <w:rPr>
          <w:szCs w:val="28"/>
        </w:rPr>
        <w:t>ыходной воскресенье, понедельник</w:t>
      </w:r>
    </w:p>
    <w:p w:rsidR="00A25485" w:rsidRDefault="00A25485" w:rsidP="00A25485">
      <w:pPr>
        <w:rPr>
          <w:szCs w:val="28"/>
        </w:rPr>
      </w:pPr>
      <w:r w:rsidRPr="00A25485">
        <w:rPr>
          <w:szCs w:val="28"/>
          <w:u w:val="single"/>
        </w:rPr>
        <w:t>месторасположение ближайшего банковского учреждения</w:t>
      </w:r>
      <w:r>
        <w:rPr>
          <w:szCs w:val="28"/>
        </w:rPr>
        <w:t>:</w:t>
      </w:r>
    </w:p>
    <w:p w:rsidR="00A25485" w:rsidRPr="00496EE0" w:rsidRDefault="00A25485" w:rsidP="00A25485">
      <w:pPr>
        <w:rPr>
          <w:szCs w:val="28"/>
        </w:rPr>
      </w:pPr>
      <w:r>
        <w:rPr>
          <w:szCs w:val="28"/>
        </w:rPr>
        <w:t>гп. Новоельня, ул. Дятловская, 5а</w:t>
      </w:r>
    </w:p>
    <w:p w:rsidR="00A25485" w:rsidRPr="00496EE0" w:rsidRDefault="00A25485" w:rsidP="00A25485">
      <w:pPr>
        <w:rPr>
          <w:szCs w:val="28"/>
        </w:rPr>
      </w:pPr>
      <w:r w:rsidRPr="00496EE0">
        <w:rPr>
          <w:szCs w:val="28"/>
        </w:rPr>
        <w:t>режим работы:</w:t>
      </w:r>
    </w:p>
    <w:p w:rsidR="00881243" w:rsidRDefault="00A25485" w:rsidP="00A25485">
      <w:pPr>
        <w:pStyle w:val="newncpi"/>
        <w:ind w:firstLine="0"/>
        <w:rPr>
          <w:sz w:val="28"/>
          <w:szCs w:val="28"/>
        </w:rPr>
      </w:pPr>
      <w:r w:rsidRPr="00A25485">
        <w:rPr>
          <w:sz w:val="28"/>
          <w:szCs w:val="28"/>
        </w:rPr>
        <w:t>понедельник-пятница с 10.00 до 18.00</w:t>
      </w:r>
      <w:r>
        <w:rPr>
          <w:sz w:val="28"/>
          <w:szCs w:val="28"/>
        </w:rPr>
        <w:t xml:space="preserve"> без обеда</w:t>
      </w:r>
    </w:p>
    <w:p w:rsidR="00A25485" w:rsidRDefault="00A25485" w:rsidP="00A25485">
      <w:pPr>
        <w:pStyle w:val="newncpi"/>
        <w:ind w:firstLine="0"/>
        <w:rPr>
          <w:sz w:val="28"/>
          <w:szCs w:val="28"/>
        </w:rPr>
      </w:pPr>
    </w:p>
    <w:p w:rsidR="00A25485" w:rsidRPr="00A25485" w:rsidRDefault="00A25485" w:rsidP="00A25485">
      <w:pPr>
        <w:pStyle w:val="newncpi"/>
        <w:ind w:firstLine="0"/>
        <w:rPr>
          <w:sz w:val="28"/>
          <w:szCs w:val="28"/>
        </w:rPr>
      </w:pPr>
      <w:r>
        <w:rPr>
          <w:sz w:val="28"/>
          <w:szCs w:val="28"/>
        </w:rPr>
        <w:t>суббота-воскресенье выходной</w:t>
      </w:r>
    </w:p>
    <w:p w:rsidR="00881243" w:rsidRDefault="00881243" w:rsidP="0049516C">
      <w:pPr>
        <w:jc w:val="center"/>
        <w:rPr>
          <w:rFonts w:cs="Times New Roman"/>
          <w:b/>
          <w:sz w:val="40"/>
          <w:szCs w:val="40"/>
        </w:rPr>
      </w:pPr>
    </w:p>
    <w:p w:rsidR="00881243" w:rsidRDefault="00881243" w:rsidP="0049516C">
      <w:pPr>
        <w:jc w:val="center"/>
        <w:rPr>
          <w:rFonts w:cs="Times New Roman"/>
          <w:b/>
          <w:sz w:val="40"/>
          <w:szCs w:val="40"/>
        </w:rPr>
      </w:pPr>
    </w:p>
    <w:p w:rsidR="0049516C" w:rsidRDefault="0049516C" w:rsidP="0049516C">
      <w:pPr>
        <w:jc w:val="center"/>
        <w:rPr>
          <w:rFonts w:cs="Times New Roman"/>
          <w:b/>
          <w:sz w:val="40"/>
          <w:szCs w:val="40"/>
        </w:rPr>
      </w:pPr>
      <w:r>
        <w:rPr>
          <w:rFonts w:cs="Times New Roman"/>
          <w:b/>
          <w:sz w:val="40"/>
          <w:szCs w:val="40"/>
        </w:rPr>
        <w:t>ПЕРЕЧЕНЬ</w:t>
      </w:r>
    </w:p>
    <w:p w:rsidR="0049516C" w:rsidRDefault="0049516C" w:rsidP="0049516C">
      <w:pPr>
        <w:jc w:val="center"/>
        <w:rPr>
          <w:rFonts w:cs="Times New Roman"/>
          <w:b/>
          <w:sz w:val="40"/>
          <w:szCs w:val="40"/>
        </w:rPr>
      </w:pPr>
      <w:r>
        <w:rPr>
          <w:rFonts w:cs="Times New Roman"/>
          <w:b/>
          <w:sz w:val="40"/>
          <w:szCs w:val="40"/>
        </w:rPr>
        <w:t>административных пр</w:t>
      </w:r>
      <w:r w:rsidR="000A187C">
        <w:rPr>
          <w:rFonts w:cs="Times New Roman"/>
          <w:b/>
          <w:sz w:val="40"/>
          <w:szCs w:val="40"/>
        </w:rPr>
        <w:t>оцедур, осуществляемых Даниловичским</w:t>
      </w:r>
      <w:r>
        <w:rPr>
          <w:rFonts w:cs="Times New Roman"/>
          <w:b/>
          <w:sz w:val="40"/>
          <w:szCs w:val="40"/>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1757A5" w:rsidRDefault="001757A5" w:rsidP="0049516C">
      <w:pPr>
        <w:jc w:val="center"/>
        <w:rPr>
          <w:rFonts w:cs="Times New Roman"/>
          <w:b/>
          <w:sz w:val="40"/>
          <w:szCs w:val="40"/>
        </w:rPr>
      </w:pPr>
    </w:p>
    <w:p w:rsidR="001757A5" w:rsidRDefault="001757A5" w:rsidP="0049516C">
      <w:pPr>
        <w:jc w:val="center"/>
        <w:rPr>
          <w:rFonts w:cs="Times New Roman"/>
          <w:b/>
          <w:sz w:val="40"/>
          <w:szCs w:val="40"/>
        </w:rPr>
      </w:pPr>
    </w:p>
    <w:p w:rsidR="009F04F3" w:rsidRDefault="009F04F3" w:rsidP="0049516C">
      <w:pPr>
        <w:jc w:val="center"/>
        <w:rPr>
          <w:rFonts w:cs="Times New Roman"/>
          <w:b/>
          <w:sz w:val="40"/>
          <w:szCs w:val="40"/>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r>
        <w:rPr>
          <w:rFonts w:cs="Times New Roman"/>
          <w:b/>
          <w:sz w:val="36"/>
          <w:szCs w:val="36"/>
        </w:rPr>
        <w:lastRenderedPageBreak/>
        <w:t>ЖИЛИЩНЫЕ ПРАВООТНОШЕНИЯ</w:t>
      </w:r>
    </w:p>
    <w:p w:rsidR="00056DDA" w:rsidRDefault="00056DDA" w:rsidP="00056DDA">
      <w:pPr>
        <w:jc w:val="center"/>
        <w:rPr>
          <w:rFonts w:cs="Times New Roman"/>
          <w:b/>
          <w:sz w:val="36"/>
          <w:szCs w:val="36"/>
        </w:rPr>
      </w:pPr>
    </w:p>
    <w:tbl>
      <w:tblPr>
        <w:tblStyle w:val="af0"/>
        <w:tblW w:w="0" w:type="auto"/>
        <w:tblLook w:val="04A0" w:firstRow="1" w:lastRow="0" w:firstColumn="1" w:lastColumn="0" w:noHBand="0" w:noVBand="1"/>
      </w:tblPr>
      <w:tblGrid>
        <w:gridCol w:w="3201"/>
        <w:gridCol w:w="2296"/>
        <w:gridCol w:w="2296"/>
        <w:gridCol w:w="2061"/>
      </w:tblGrid>
      <w:tr w:rsidR="0052568F" w:rsidTr="00F577B0">
        <w:tc>
          <w:tcPr>
            <w:tcW w:w="9854" w:type="dxa"/>
            <w:gridSpan w:val="4"/>
            <w:tcBorders>
              <w:top w:val="single" w:sz="4" w:space="0" w:color="auto"/>
              <w:left w:val="single" w:sz="4" w:space="0" w:color="auto"/>
              <w:bottom w:val="single" w:sz="4" w:space="0" w:color="auto"/>
              <w:right w:val="single" w:sz="4" w:space="0" w:color="auto"/>
            </w:tcBorders>
            <w:hideMark/>
          </w:tcPr>
          <w:p w:rsidR="0052568F" w:rsidRDefault="0052568F" w:rsidP="0052568F">
            <w:pPr>
              <w:pStyle w:val="table10"/>
              <w:jc w:val="both"/>
              <w:rPr>
                <w:b/>
                <w:sz w:val="32"/>
                <w:szCs w:val="32"/>
              </w:rPr>
            </w:pPr>
            <w:r w:rsidRPr="0052568F">
              <w:rPr>
                <w:b/>
                <w:sz w:val="32"/>
                <w:szCs w:val="32"/>
              </w:rPr>
              <w:t>1.1.2</w:t>
            </w:r>
            <w:r w:rsidRPr="0052568F">
              <w:rPr>
                <w:b/>
                <w:sz w:val="32"/>
                <w:szCs w:val="32"/>
                <w:vertAlign w:val="superscript"/>
              </w:rPr>
              <w:t>2</w:t>
            </w:r>
            <w:r w:rsidRPr="0052568F">
              <w:rPr>
                <w:b/>
                <w:sz w:val="32"/>
                <w:szCs w:val="32"/>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r>
      <w:tr w:rsidR="0052568F" w:rsidTr="00F577B0">
        <w:tc>
          <w:tcPr>
            <w:tcW w:w="369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Максимальный срок осуществления административной процедуры</w:t>
            </w:r>
          </w:p>
        </w:tc>
        <w:tc>
          <w:tcPr>
            <w:tcW w:w="156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 xml:space="preserve">Срок действия справки, другого документа </w:t>
            </w:r>
          </w:p>
        </w:tc>
      </w:tr>
      <w:tr w:rsidR="0052568F" w:rsidTr="00F577B0">
        <w:tc>
          <w:tcPr>
            <w:tcW w:w="3696" w:type="dxa"/>
            <w:tcBorders>
              <w:top w:val="single" w:sz="4" w:space="0" w:color="auto"/>
              <w:left w:val="single" w:sz="4" w:space="0" w:color="auto"/>
              <w:bottom w:val="single" w:sz="4" w:space="0" w:color="auto"/>
              <w:right w:val="single" w:sz="4" w:space="0" w:color="auto"/>
            </w:tcBorders>
            <w:hideMark/>
          </w:tcPr>
          <w:p w:rsidR="0052568F" w:rsidRPr="0052568F" w:rsidRDefault="0052568F" w:rsidP="0052568F">
            <w:pPr>
              <w:pStyle w:val="table10"/>
              <w:jc w:val="center"/>
              <w:rPr>
                <w:sz w:val="28"/>
                <w:szCs w:val="28"/>
              </w:rPr>
            </w:pPr>
            <w:r w:rsidRPr="0052568F">
              <w:rPr>
                <w:sz w:val="28"/>
                <w:szCs w:val="28"/>
              </w:rPr>
              <w:t>заявление</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w:t>
            </w:r>
            <w:r w:rsidRPr="0052568F">
              <w:rPr>
                <w:sz w:val="28"/>
                <w:szCs w:val="28"/>
              </w:rPr>
              <w:lastRenderedPageBreak/>
              <w:t>сохраняется право владения и пользования жилым помещением, удостоверенное нотариально</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документ, подтверждающий право собственности на жилое помещение, долю (доли) в праве собственности на него</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52568F" w:rsidRDefault="0052568F" w:rsidP="00F577B0">
            <w:pPr>
              <w:pStyle w:val="table1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pStyle w:val="table10"/>
              <w:spacing w:before="120"/>
              <w:rPr>
                <w:sz w:val="28"/>
                <w:szCs w:val="28"/>
                <w:lang w:eastAsia="en-US"/>
              </w:rPr>
            </w:pPr>
            <w:r>
              <w:rPr>
                <w:sz w:val="28"/>
                <w:szCs w:val="28"/>
                <w:lang w:eastAsia="en-US"/>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pStyle w:val="table10"/>
              <w:spacing w:before="120"/>
              <w:rPr>
                <w:sz w:val="28"/>
                <w:szCs w:val="28"/>
                <w:lang w:eastAsia="en-US"/>
              </w:rPr>
            </w:pPr>
            <w:r>
              <w:rPr>
                <w:sz w:val="28"/>
                <w:szCs w:val="28"/>
                <w:lang w:eastAsia="en-US"/>
              </w:rPr>
              <w:t>1 месяц со дня подачи заявления</w:t>
            </w:r>
          </w:p>
        </w:tc>
        <w:tc>
          <w:tcPr>
            <w:tcW w:w="1566" w:type="dxa"/>
            <w:tcBorders>
              <w:top w:val="single" w:sz="4" w:space="0" w:color="auto"/>
              <w:left w:val="single" w:sz="4" w:space="0" w:color="auto"/>
              <w:bottom w:val="single" w:sz="4" w:space="0" w:color="auto"/>
              <w:right w:val="single" w:sz="4" w:space="0" w:color="auto"/>
            </w:tcBorders>
            <w:hideMark/>
          </w:tcPr>
          <w:p w:rsidR="0052568F" w:rsidRDefault="00120FC9" w:rsidP="00F577B0">
            <w:pPr>
              <w:pStyle w:val="table10"/>
              <w:spacing w:before="120"/>
              <w:rPr>
                <w:sz w:val="28"/>
                <w:szCs w:val="28"/>
                <w:lang w:eastAsia="en-US"/>
              </w:rPr>
            </w:pPr>
            <w:r>
              <w:rPr>
                <w:sz w:val="28"/>
                <w:szCs w:val="28"/>
                <w:lang w:eastAsia="en-US"/>
              </w:rPr>
              <w:t>единовременно</w:t>
            </w:r>
          </w:p>
        </w:tc>
      </w:tr>
      <w:tr w:rsidR="0052568F" w:rsidTr="00F577B0">
        <w:tc>
          <w:tcPr>
            <w:tcW w:w="9854" w:type="dxa"/>
            <w:gridSpan w:val="4"/>
            <w:tcBorders>
              <w:top w:val="single" w:sz="4" w:space="0" w:color="auto"/>
              <w:left w:val="single" w:sz="4" w:space="0" w:color="auto"/>
              <w:bottom w:val="single" w:sz="4" w:space="0" w:color="auto"/>
              <w:right w:val="single" w:sz="4" w:space="0" w:color="auto"/>
            </w:tcBorders>
          </w:tcPr>
          <w:p w:rsidR="0052568F" w:rsidRDefault="0052568F" w:rsidP="00F577B0">
            <w:pPr>
              <w:spacing w:after="200" w:line="240" w:lineRule="auto"/>
              <w:contextualSpacing/>
              <w:rPr>
                <w:rFonts w:eastAsiaTheme="minorEastAsia"/>
                <w:i/>
                <w:szCs w:val="28"/>
              </w:rPr>
            </w:pPr>
            <w:r>
              <w:rPr>
                <w:rFonts w:eastAsiaTheme="minorEastAsia"/>
                <w:i/>
                <w:szCs w:val="28"/>
              </w:rPr>
              <w:t xml:space="preserve">Должностное лицо ответственное    за выполнение   административной процедуры управляющий делами </w:t>
            </w:r>
            <w:r w:rsidR="00BC6C6D">
              <w:rPr>
                <w:rFonts w:eastAsiaTheme="minorEastAsia"/>
                <w:i/>
                <w:szCs w:val="28"/>
              </w:rPr>
              <w:t>сельисполкома – Г.Г.Дворик, тел. 801563 33285;каб. №3</w:t>
            </w:r>
          </w:p>
          <w:p w:rsidR="0052568F" w:rsidRDefault="0052568F" w:rsidP="00F577B0">
            <w:pPr>
              <w:spacing w:after="200" w:line="240" w:lineRule="auto"/>
              <w:contextualSpacing/>
              <w:rPr>
                <w:rFonts w:cs="Times New Roman"/>
                <w:szCs w:val="28"/>
              </w:rPr>
            </w:pPr>
            <w:r>
              <w:rPr>
                <w:rFonts w:eastAsiaTheme="minorEastAsia"/>
                <w:i/>
                <w:szCs w:val="28"/>
              </w:rPr>
              <w:t>Заменяющий временно отсутствующего работника, выполняющего данную процеду</w:t>
            </w:r>
            <w:r w:rsidR="00BC6C6D">
              <w:rPr>
                <w:rFonts w:eastAsiaTheme="minorEastAsia"/>
                <w:i/>
                <w:szCs w:val="28"/>
              </w:rPr>
              <w:t xml:space="preserve">ру </w:t>
            </w:r>
            <w:r w:rsidR="00A809C7">
              <w:rPr>
                <w:rFonts w:eastAsiaTheme="minorEastAsia"/>
                <w:i/>
                <w:szCs w:val="28"/>
              </w:rPr>
              <w:t xml:space="preserve">старший </w:t>
            </w:r>
            <w:r w:rsidR="00BC6C6D">
              <w:rPr>
                <w:rFonts w:eastAsiaTheme="minorEastAsia"/>
                <w:i/>
                <w:szCs w:val="28"/>
              </w:rPr>
              <w:t xml:space="preserve"> инспектор     –   Н.С.Бакей,  тел.801563 33284</w:t>
            </w:r>
            <w:r>
              <w:rPr>
                <w:rFonts w:eastAsiaTheme="minorEastAsia"/>
                <w:i/>
                <w:szCs w:val="28"/>
              </w:rPr>
              <w:t>, каб. №2</w:t>
            </w:r>
          </w:p>
        </w:tc>
      </w:tr>
    </w:tbl>
    <w:p w:rsidR="00A9419A" w:rsidRDefault="00A9419A" w:rsidP="00BC6C6D">
      <w:pPr>
        <w:rPr>
          <w:rFonts w:cs="Times New Roman"/>
          <w:b/>
          <w:sz w:val="36"/>
          <w:szCs w:val="36"/>
        </w:rPr>
      </w:pPr>
    </w:p>
    <w:tbl>
      <w:tblPr>
        <w:tblStyle w:val="af0"/>
        <w:tblW w:w="0" w:type="auto"/>
        <w:tblLook w:val="04A0" w:firstRow="1" w:lastRow="0" w:firstColumn="1" w:lastColumn="0" w:noHBand="0" w:noVBand="1"/>
      </w:tblPr>
      <w:tblGrid>
        <w:gridCol w:w="3696"/>
        <w:gridCol w:w="2296"/>
        <w:gridCol w:w="2296"/>
        <w:gridCol w:w="1566"/>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49516C" w:rsidRPr="0052568F" w:rsidRDefault="0052568F" w:rsidP="0052568F">
            <w:pPr>
              <w:spacing w:after="0" w:line="240" w:lineRule="auto"/>
              <w:jc w:val="both"/>
              <w:rPr>
                <w:rFonts w:cs="Times New Roman"/>
                <w:b/>
                <w:sz w:val="32"/>
                <w:szCs w:val="32"/>
              </w:rPr>
            </w:pPr>
            <w:r w:rsidRPr="0052568F">
              <w:rPr>
                <w:b/>
                <w:sz w:val="32"/>
                <w:szCs w:val="32"/>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учёте нуждающихся в улучшении жилищных условий, о включении в отдельные списки учёта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r>
      <w:tr w:rsidR="0049516C" w:rsidTr="001D13ED">
        <w:tc>
          <w:tcPr>
            <w:tcW w:w="36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Документы и (или) сведения, </w:t>
            </w:r>
            <w:r>
              <w:rPr>
                <w:b/>
                <w:sz w:val="24"/>
                <w:szCs w:val="24"/>
              </w:rPr>
              <w:lastRenderedPageBreak/>
              <w:t>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 xml:space="preserve">Размер платы, </w:t>
            </w:r>
            <w:r>
              <w:rPr>
                <w:b/>
                <w:sz w:val="24"/>
                <w:szCs w:val="24"/>
              </w:rPr>
              <w:lastRenderedPageBreak/>
              <w:t>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 xml:space="preserve">Максимальный </w:t>
            </w:r>
            <w:r>
              <w:rPr>
                <w:b/>
                <w:sz w:val="24"/>
                <w:szCs w:val="24"/>
              </w:rPr>
              <w:lastRenderedPageBreak/>
              <w:t>срок осуществления административной процедуры</w:t>
            </w:r>
          </w:p>
        </w:tc>
        <w:tc>
          <w:tcPr>
            <w:tcW w:w="156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 xml:space="preserve">Срок </w:t>
            </w:r>
            <w:r>
              <w:rPr>
                <w:b/>
                <w:sz w:val="24"/>
                <w:szCs w:val="24"/>
              </w:rPr>
              <w:lastRenderedPageBreak/>
              <w:t xml:space="preserve">действия справки, другого документа </w:t>
            </w:r>
          </w:p>
        </w:tc>
      </w:tr>
      <w:tr w:rsidR="0049516C" w:rsidTr="001D13ED">
        <w:tc>
          <w:tcPr>
            <w:tcW w:w="3696" w:type="dxa"/>
            <w:tcBorders>
              <w:top w:val="single" w:sz="4" w:space="0" w:color="auto"/>
              <w:left w:val="single" w:sz="4" w:space="0" w:color="auto"/>
              <w:bottom w:val="single" w:sz="4" w:space="0" w:color="auto"/>
              <w:right w:val="single" w:sz="4" w:space="0" w:color="auto"/>
            </w:tcBorders>
            <w:hideMark/>
          </w:tcPr>
          <w:p w:rsidR="00120FC9" w:rsidRDefault="0052568F" w:rsidP="0052568F">
            <w:pPr>
              <w:pStyle w:val="table10"/>
              <w:spacing w:before="120"/>
              <w:rPr>
                <w:sz w:val="28"/>
                <w:szCs w:val="28"/>
              </w:rPr>
            </w:pPr>
            <w:r w:rsidRPr="0052568F">
              <w:rPr>
                <w:sz w:val="28"/>
                <w:szCs w:val="28"/>
              </w:rPr>
              <w:lastRenderedPageBreak/>
              <w:t>заявление</w:t>
            </w:r>
            <w:r w:rsidRPr="0052568F">
              <w:rPr>
                <w:sz w:val="28"/>
                <w:szCs w:val="28"/>
              </w:rPr>
              <w:br/>
            </w:r>
            <w:r w:rsidRPr="0052568F">
              <w:rPr>
                <w:sz w:val="28"/>
                <w:szCs w:val="28"/>
              </w:rPr>
              <w:br/>
              <w:t>паспорта или иные документы, удостоверяющие личность всех совершеннолетних граждан,</w:t>
            </w:r>
          </w:p>
          <w:p w:rsidR="0052568F" w:rsidRDefault="0052568F" w:rsidP="0052568F">
            <w:pPr>
              <w:pStyle w:val="table10"/>
              <w:spacing w:before="120"/>
              <w:rPr>
                <w:sz w:val="28"/>
                <w:szCs w:val="28"/>
              </w:rPr>
            </w:pPr>
            <w:r w:rsidRPr="0052568F">
              <w:rPr>
                <w:sz w:val="28"/>
                <w:szCs w:val="28"/>
              </w:rPr>
              <w:t xml:space="preserve"> свидетельства о рождении несовершеннолетних детей, принимаемых на учет нуждающихся в улучшении жилищных условий и (или) состоявших на таком учете,-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3A79B7" w:rsidRPr="0052568F" w:rsidRDefault="003A79B7" w:rsidP="0052568F">
            <w:pPr>
              <w:pStyle w:val="table10"/>
              <w:spacing w:before="120"/>
              <w:rPr>
                <w:sz w:val="28"/>
                <w:szCs w:val="28"/>
              </w:rPr>
            </w:pPr>
          </w:p>
          <w:p w:rsidR="0052568F" w:rsidRDefault="0052568F" w:rsidP="0052568F">
            <w:pPr>
              <w:pStyle w:val="table10"/>
              <w:spacing w:before="120"/>
              <w:rPr>
                <w:sz w:val="28"/>
                <w:szCs w:val="28"/>
              </w:rPr>
            </w:pPr>
            <w:r w:rsidRPr="0052568F">
              <w:rPr>
                <w:sz w:val="28"/>
                <w:szCs w:val="28"/>
              </w:rPr>
              <w:t xml:space="preserve">паспорта или иные документы, удостоверяющие личность всех совершеннолетних граждан, остающихся состоять на учёте </w:t>
            </w:r>
            <w:r w:rsidRPr="0052568F">
              <w:rPr>
                <w:sz w:val="28"/>
                <w:szCs w:val="28"/>
              </w:rPr>
              <w:lastRenderedPageBreak/>
              <w:t>нуждающихся в улучшении жилищных условий после уменьшения состава семьи, -  при  внесении изменений в состав семьи, с которым гражданин состоит на учёте нуждающихся в улучшении жилищных условий ( в случае уменьшения состава семьи)</w:t>
            </w:r>
            <w:r w:rsidRPr="0052568F">
              <w:rPr>
                <w:sz w:val="28"/>
                <w:szCs w:val="28"/>
              </w:rPr>
              <w:br/>
            </w:r>
            <w:r w:rsidRPr="0052568F">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52568F">
              <w:rPr>
                <w:sz w:val="28"/>
                <w:szCs w:val="28"/>
              </w:rPr>
              <w:br/>
            </w:r>
            <w:r w:rsidRPr="0052568F">
              <w:rPr>
                <w:sz w:val="28"/>
                <w:szCs w:val="28"/>
              </w:rPr>
              <w:br/>
              <w:t>сведения о доходе и имуществе каждого члена семьи – при принятии на учёт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3A79B7" w:rsidRDefault="0052568F" w:rsidP="0052568F">
            <w:pPr>
              <w:pStyle w:val="table10"/>
              <w:spacing w:before="120"/>
              <w:rPr>
                <w:sz w:val="28"/>
                <w:szCs w:val="28"/>
              </w:rPr>
            </w:pPr>
            <w:r w:rsidRPr="0052568F">
              <w:rPr>
                <w:sz w:val="28"/>
                <w:szCs w:val="28"/>
              </w:rPr>
              <w:t xml:space="preserve">заключение врачебно-консультационной комиссии о наличии у гражданина заболеваний, указанных в перечне, определяемом </w:t>
            </w:r>
          </w:p>
          <w:p w:rsidR="0052568F" w:rsidRDefault="0052568F" w:rsidP="0052568F">
            <w:pPr>
              <w:pStyle w:val="table10"/>
              <w:spacing w:before="120"/>
              <w:rPr>
                <w:sz w:val="28"/>
                <w:szCs w:val="28"/>
              </w:rPr>
            </w:pPr>
            <w:r w:rsidRPr="0052568F">
              <w:rPr>
                <w:sz w:val="28"/>
                <w:szCs w:val="28"/>
              </w:rPr>
              <w:t xml:space="preserve">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w:t>
            </w:r>
            <w:r w:rsidRPr="0052568F">
              <w:rPr>
                <w:sz w:val="28"/>
                <w:szCs w:val="28"/>
              </w:rPr>
              <w:lastRenderedPageBreak/>
              <w:t>учёт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EC45A3" w:rsidRPr="0052568F" w:rsidRDefault="00EC45A3" w:rsidP="0052568F">
            <w:pPr>
              <w:pStyle w:val="table10"/>
              <w:spacing w:before="120"/>
              <w:rPr>
                <w:sz w:val="28"/>
                <w:szCs w:val="28"/>
              </w:rPr>
            </w:pPr>
          </w:p>
          <w:p w:rsidR="0049516C" w:rsidRDefault="0052568F" w:rsidP="0052568F">
            <w:pPr>
              <w:pStyle w:val="table10"/>
              <w:rPr>
                <w:sz w:val="28"/>
                <w:szCs w:val="28"/>
                <w:lang w:eastAsia="en-US"/>
              </w:rPr>
            </w:pPr>
            <w:r w:rsidRPr="0052568F">
              <w:rPr>
                <w:sz w:val="28"/>
                <w:szCs w:val="28"/>
              </w:rPr>
              <w:t>согласие совершеннолетнего члена семьи, на которого производится переоформление очереди</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месяц со дня подачи заявления</w:t>
            </w:r>
          </w:p>
        </w:tc>
        <w:tc>
          <w:tcPr>
            <w:tcW w:w="156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1D13ED">
        <w:tc>
          <w:tcPr>
            <w:tcW w:w="9854" w:type="dxa"/>
            <w:gridSpan w:val="4"/>
            <w:tcBorders>
              <w:top w:val="single" w:sz="4" w:space="0" w:color="auto"/>
              <w:left w:val="single" w:sz="4" w:space="0" w:color="auto"/>
              <w:bottom w:val="single" w:sz="4" w:space="0" w:color="auto"/>
              <w:right w:val="single" w:sz="4" w:space="0" w:color="auto"/>
            </w:tcBorders>
          </w:tcPr>
          <w:p w:rsidR="00B41623" w:rsidRDefault="0049516C" w:rsidP="001D13ED">
            <w:pPr>
              <w:spacing w:after="200" w:line="240" w:lineRule="auto"/>
              <w:contextualSpacing/>
              <w:rPr>
                <w:rFonts w:eastAsiaTheme="minorEastAsia"/>
                <w:i/>
                <w:szCs w:val="28"/>
              </w:rPr>
            </w:pPr>
            <w:r>
              <w:rPr>
                <w:rFonts w:eastAsiaTheme="minorEastAsia"/>
                <w:i/>
                <w:szCs w:val="28"/>
              </w:rPr>
              <w:lastRenderedPageBreak/>
              <w:t>Должностное лицо ответственное    за выполнение   административной процедуры</w:t>
            </w:r>
            <w:r w:rsidR="001D13ED">
              <w:rPr>
                <w:rFonts w:eastAsiaTheme="minorEastAsia"/>
                <w:i/>
                <w:szCs w:val="28"/>
              </w:rPr>
              <w:t xml:space="preserve"> </w:t>
            </w:r>
            <w:r>
              <w:rPr>
                <w:rFonts w:eastAsiaTheme="minorEastAsia"/>
                <w:i/>
                <w:szCs w:val="28"/>
              </w:rPr>
              <w:t>управляющий д</w:t>
            </w:r>
            <w:r w:rsidR="00BC6C6D">
              <w:rPr>
                <w:rFonts w:eastAsiaTheme="minorEastAsia"/>
                <w:i/>
                <w:szCs w:val="28"/>
              </w:rPr>
              <w:t>елами сельисполкома – Г.Г.Дворик</w:t>
            </w:r>
            <w:r>
              <w:rPr>
                <w:rFonts w:eastAsiaTheme="minorEastAsia"/>
                <w:i/>
                <w:szCs w:val="28"/>
              </w:rPr>
              <w:t>, тел. 801563</w:t>
            </w:r>
          </w:p>
          <w:p w:rsidR="00BC6C6D" w:rsidRDefault="0049516C" w:rsidP="001D13ED">
            <w:pPr>
              <w:spacing w:after="200" w:line="240" w:lineRule="auto"/>
              <w:contextualSpacing/>
              <w:rPr>
                <w:rFonts w:eastAsiaTheme="minorEastAsia"/>
                <w:i/>
                <w:szCs w:val="28"/>
              </w:rPr>
            </w:pPr>
            <w:r>
              <w:rPr>
                <w:rFonts w:eastAsiaTheme="minorEastAsia"/>
                <w:i/>
                <w:szCs w:val="28"/>
              </w:rPr>
              <w:t xml:space="preserve"> </w:t>
            </w:r>
            <w:r w:rsidR="00BC6C6D">
              <w:rPr>
                <w:rFonts w:eastAsiaTheme="minorEastAsia"/>
                <w:i/>
                <w:szCs w:val="28"/>
              </w:rPr>
              <w:t>33 285</w:t>
            </w:r>
            <w:r w:rsidR="00EC45A3">
              <w:rPr>
                <w:rFonts w:eastAsiaTheme="minorEastAsia"/>
                <w:i/>
                <w:szCs w:val="28"/>
              </w:rPr>
              <w:t>;к</w:t>
            </w:r>
            <w:r w:rsidR="00BC6C6D">
              <w:rPr>
                <w:rFonts w:eastAsiaTheme="minorEastAsia"/>
                <w:i/>
                <w:szCs w:val="28"/>
              </w:rPr>
              <w:t>аб. 3</w:t>
            </w:r>
          </w:p>
          <w:p w:rsidR="0049516C" w:rsidRPr="00BC6C6D" w:rsidRDefault="0049516C" w:rsidP="001D13ED">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 xml:space="preserve">старший </w:t>
            </w:r>
            <w:r w:rsidR="001D13ED">
              <w:rPr>
                <w:rFonts w:eastAsiaTheme="minorEastAsia"/>
                <w:i/>
                <w:szCs w:val="28"/>
              </w:rPr>
              <w:t xml:space="preserve"> </w:t>
            </w:r>
            <w:r w:rsidR="00BC6C6D">
              <w:rPr>
                <w:rFonts w:eastAsiaTheme="minorEastAsia"/>
                <w:i/>
                <w:szCs w:val="28"/>
              </w:rPr>
              <w:t>инспектор     – Г.Г.Дворик,  тел.801563 33284</w:t>
            </w:r>
            <w:r>
              <w:rPr>
                <w:rFonts w:eastAsiaTheme="minorEastAsia"/>
                <w:i/>
                <w:szCs w:val="28"/>
              </w:rPr>
              <w:t>, каб. №2</w:t>
            </w:r>
          </w:p>
        </w:tc>
      </w:tr>
    </w:tbl>
    <w:p w:rsidR="00A260D5" w:rsidRDefault="00A260D5"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A260D5" w:rsidTr="003A79B7">
        <w:tc>
          <w:tcPr>
            <w:tcW w:w="9854" w:type="dxa"/>
            <w:gridSpan w:val="4"/>
            <w:tcBorders>
              <w:top w:val="single" w:sz="4" w:space="0" w:color="auto"/>
              <w:left w:val="single" w:sz="4" w:space="0" w:color="auto"/>
              <w:bottom w:val="single" w:sz="4" w:space="0" w:color="auto"/>
              <w:right w:val="single" w:sz="4" w:space="0" w:color="auto"/>
            </w:tcBorders>
            <w:hideMark/>
          </w:tcPr>
          <w:p w:rsidR="00A260D5" w:rsidRDefault="00A260D5" w:rsidP="00A260D5">
            <w:pPr>
              <w:pStyle w:val="af1"/>
              <w:rPr>
                <w:b/>
                <w:sz w:val="32"/>
                <w:szCs w:val="32"/>
              </w:rPr>
            </w:pPr>
            <w:r w:rsidRPr="00A260D5">
              <w:rPr>
                <w:b/>
                <w:sz w:val="32"/>
                <w:szCs w:val="32"/>
              </w:rPr>
              <w:t>1.1.7. о снятии граждан с учета нуждающихся в улучшении жилищных условий</w:t>
            </w:r>
          </w:p>
        </w:tc>
      </w:tr>
      <w:tr w:rsidR="00A260D5" w:rsidTr="003A79B7">
        <w:tc>
          <w:tcPr>
            <w:tcW w:w="3684"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 xml:space="preserve">Срок действия справки, другого документа </w:t>
            </w:r>
          </w:p>
        </w:tc>
      </w:tr>
      <w:tr w:rsidR="00A260D5" w:rsidTr="003A79B7">
        <w:tc>
          <w:tcPr>
            <w:tcW w:w="3684" w:type="dxa"/>
            <w:tcBorders>
              <w:top w:val="single" w:sz="4" w:space="0" w:color="auto"/>
              <w:left w:val="single" w:sz="4" w:space="0" w:color="auto"/>
              <w:bottom w:val="single" w:sz="4" w:space="0" w:color="auto"/>
              <w:right w:val="single" w:sz="4" w:space="0" w:color="auto"/>
            </w:tcBorders>
            <w:hideMark/>
          </w:tcPr>
          <w:p w:rsidR="00A260D5" w:rsidRPr="00A260D5" w:rsidRDefault="00A260D5" w:rsidP="00A260D5">
            <w:pPr>
              <w:spacing w:before="120" w:after="0" w:line="240" w:lineRule="auto"/>
              <w:rPr>
                <w:rFonts w:eastAsia="Times New Roman" w:cs="Times New Roman"/>
                <w:szCs w:val="28"/>
                <w:lang w:eastAsia="ru-RU"/>
              </w:rPr>
            </w:pPr>
            <w:r w:rsidRPr="00A260D5">
              <w:rPr>
                <w:rFonts w:eastAsia="Times New Roman" w:cs="Times New Roman"/>
                <w:szCs w:val="28"/>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A260D5">
              <w:rPr>
                <w:rFonts w:eastAsia="Times New Roman" w:cs="Times New Roman"/>
                <w:szCs w:val="28"/>
                <w:lang w:eastAsia="ru-RU"/>
              </w:rPr>
              <w:br/>
            </w:r>
            <w:r w:rsidRPr="00A260D5">
              <w:rPr>
                <w:rFonts w:eastAsia="Times New Roman" w:cs="Times New Roman"/>
                <w:szCs w:val="28"/>
                <w:lang w:eastAsia="ru-RU"/>
              </w:rPr>
              <w:br/>
              <w:t>паспорта или иные документы, удостоверяющие личность всех совершеннолетних граждан</w:t>
            </w:r>
          </w:p>
          <w:p w:rsidR="00A260D5" w:rsidRPr="00A260D5" w:rsidRDefault="00A260D5" w:rsidP="00A260D5">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15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бессрочно</w:t>
            </w:r>
          </w:p>
        </w:tc>
      </w:tr>
      <w:tr w:rsidR="00A260D5" w:rsidTr="003A79B7">
        <w:tc>
          <w:tcPr>
            <w:tcW w:w="9854" w:type="dxa"/>
            <w:gridSpan w:val="4"/>
            <w:tcBorders>
              <w:top w:val="single" w:sz="4" w:space="0" w:color="auto"/>
              <w:left w:val="single" w:sz="4" w:space="0" w:color="auto"/>
              <w:bottom w:val="single" w:sz="4" w:space="0" w:color="auto"/>
              <w:right w:val="single" w:sz="4" w:space="0" w:color="auto"/>
            </w:tcBorders>
          </w:tcPr>
          <w:p w:rsidR="00A260D5" w:rsidRDefault="00A260D5" w:rsidP="003A79B7">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w:t>
            </w:r>
            <w:r w:rsidR="00BC6C6D">
              <w:rPr>
                <w:rFonts w:eastAsiaTheme="minorEastAsia"/>
                <w:i/>
                <w:szCs w:val="28"/>
              </w:rPr>
              <w:t>елами сельисполкома – Г.Г.Дворик</w:t>
            </w:r>
            <w:r>
              <w:rPr>
                <w:rFonts w:eastAsiaTheme="minorEastAsia"/>
                <w:i/>
                <w:szCs w:val="28"/>
              </w:rPr>
              <w:t>,</w:t>
            </w:r>
          </w:p>
          <w:p w:rsidR="00A260D5" w:rsidRDefault="00B41623" w:rsidP="003A79B7">
            <w:pPr>
              <w:spacing w:after="200" w:line="240" w:lineRule="auto"/>
              <w:contextualSpacing/>
              <w:rPr>
                <w:rFonts w:eastAsiaTheme="minorEastAsia"/>
                <w:i/>
                <w:szCs w:val="28"/>
              </w:rPr>
            </w:pPr>
            <w:r>
              <w:rPr>
                <w:rFonts w:eastAsiaTheme="minorEastAsia"/>
                <w:i/>
                <w:szCs w:val="28"/>
              </w:rPr>
              <w:t xml:space="preserve"> тел. 801563 33285</w:t>
            </w:r>
            <w:r w:rsidR="00BC6C6D">
              <w:rPr>
                <w:rFonts w:eastAsiaTheme="minorEastAsia"/>
                <w:i/>
                <w:szCs w:val="28"/>
              </w:rPr>
              <w:t>;каб.№3</w:t>
            </w:r>
          </w:p>
          <w:p w:rsidR="00A260D5" w:rsidRDefault="00A260D5" w:rsidP="003A79B7">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w:t>
            </w:r>
            <w:r>
              <w:rPr>
                <w:rFonts w:eastAsiaTheme="minorEastAsia"/>
                <w:i/>
                <w:szCs w:val="28"/>
              </w:rPr>
              <w:lastRenderedPageBreak/>
              <w:t>процедуру</w:t>
            </w:r>
            <w:r w:rsidR="00A809C7">
              <w:rPr>
                <w:rFonts w:eastAsiaTheme="minorEastAsia"/>
                <w:i/>
                <w:szCs w:val="28"/>
              </w:rPr>
              <w:t xml:space="preserve"> старший </w:t>
            </w:r>
            <w:r>
              <w:rPr>
                <w:rFonts w:eastAsiaTheme="minorEastAsia"/>
                <w:i/>
                <w:szCs w:val="28"/>
              </w:rPr>
              <w:t xml:space="preserve"> инспектор    </w:t>
            </w:r>
            <w:r w:rsidR="00BC6C6D">
              <w:rPr>
                <w:rFonts w:eastAsiaTheme="minorEastAsia"/>
                <w:i/>
                <w:szCs w:val="28"/>
              </w:rPr>
              <w:t xml:space="preserve"> – Н.С.Бакей,  тел.80156333284</w:t>
            </w:r>
            <w:r>
              <w:rPr>
                <w:rFonts w:eastAsiaTheme="minorEastAsia"/>
                <w:i/>
                <w:szCs w:val="28"/>
              </w:rPr>
              <w:t xml:space="preserve"> каб. №2</w:t>
            </w:r>
          </w:p>
          <w:p w:rsidR="00A260D5" w:rsidRDefault="00A260D5" w:rsidP="003A79B7">
            <w:pPr>
              <w:spacing w:after="0" w:line="240" w:lineRule="auto"/>
              <w:rPr>
                <w:rFonts w:cs="Times New Roman"/>
                <w:szCs w:val="28"/>
              </w:rPr>
            </w:pPr>
          </w:p>
        </w:tc>
      </w:tr>
    </w:tbl>
    <w:p w:rsidR="00940ADC" w:rsidRDefault="00940ADC"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EC45A3" w:rsidRPr="00EC45A3" w:rsidRDefault="00EC45A3" w:rsidP="00EC45A3">
            <w:pPr>
              <w:pStyle w:val="articleintext"/>
              <w:spacing w:after="100"/>
              <w:ind w:firstLine="0"/>
              <w:jc w:val="left"/>
              <w:rPr>
                <w:b/>
                <w:sz w:val="32"/>
                <w:szCs w:val="32"/>
              </w:rPr>
            </w:pPr>
            <w:r w:rsidRPr="00EC45A3">
              <w:rPr>
                <w:b/>
                <w:sz w:val="32"/>
                <w:szCs w:val="32"/>
              </w:rPr>
              <w:t xml:space="preserve">1.1.29. о предоставлении безналичных жилищных субсидий </w:t>
            </w:r>
          </w:p>
          <w:p w:rsidR="0049516C" w:rsidRDefault="0049516C">
            <w:pPr>
              <w:spacing w:after="0" w:line="240" w:lineRule="auto"/>
              <w:jc w:val="center"/>
              <w:rPr>
                <w:rFonts w:cs="Times New Roman"/>
                <w:b/>
                <w:sz w:val="32"/>
                <w:szCs w:val="32"/>
              </w:rPr>
            </w:pPr>
          </w:p>
        </w:tc>
      </w:tr>
      <w:tr w:rsidR="0049516C" w:rsidTr="001D13ED">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EC45A3" w:rsidTr="001D13ED">
        <w:tc>
          <w:tcPr>
            <w:tcW w:w="3684" w:type="dxa"/>
            <w:tcBorders>
              <w:top w:val="single" w:sz="4" w:space="0" w:color="auto"/>
              <w:left w:val="single" w:sz="4" w:space="0" w:color="auto"/>
              <w:bottom w:val="single" w:sz="4" w:space="0" w:color="auto"/>
              <w:right w:val="single" w:sz="4" w:space="0" w:color="auto"/>
            </w:tcBorders>
            <w:hideMark/>
          </w:tcPr>
          <w:p w:rsidR="00EC45A3" w:rsidRPr="00EC45A3" w:rsidRDefault="00EC45A3" w:rsidP="00EC45A3">
            <w:pPr>
              <w:pStyle w:val="table10"/>
              <w:spacing w:before="120"/>
              <w:rPr>
                <w:sz w:val="28"/>
                <w:szCs w:val="28"/>
              </w:rPr>
            </w:pPr>
            <w:r w:rsidRPr="00EC45A3">
              <w:rPr>
                <w:sz w:val="28"/>
                <w:szCs w:val="28"/>
              </w:rPr>
              <w:t>заявление</w:t>
            </w:r>
          </w:p>
          <w:p w:rsidR="00EC45A3" w:rsidRPr="00EC45A3" w:rsidRDefault="00EC45A3" w:rsidP="00EC45A3">
            <w:pPr>
              <w:pStyle w:val="table10"/>
              <w:spacing w:before="120"/>
              <w:rPr>
                <w:sz w:val="28"/>
                <w:szCs w:val="28"/>
              </w:rPr>
            </w:pPr>
            <w:r w:rsidRPr="00EC45A3">
              <w:rPr>
                <w:sz w:val="28"/>
                <w:szCs w:val="28"/>
              </w:rPr>
              <w:t>паспорт или иной документ, удостоверяющий личность</w:t>
            </w:r>
          </w:p>
          <w:p w:rsidR="00EC45A3" w:rsidRPr="00EC45A3" w:rsidRDefault="00EC45A3" w:rsidP="00EC45A3">
            <w:pPr>
              <w:pStyle w:val="table10"/>
              <w:spacing w:before="120"/>
              <w:rPr>
                <w:sz w:val="28"/>
                <w:szCs w:val="28"/>
              </w:rPr>
            </w:pPr>
            <w:r w:rsidRPr="00EC45A3">
              <w:rPr>
                <w:sz w:val="28"/>
                <w:szCs w:val="28"/>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 – при его наличии)</w:t>
            </w:r>
          </w:p>
          <w:p w:rsidR="00EC45A3" w:rsidRPr="00EC45A3" w:rsidRDefault="00EC45A3" w:rsidP="00EC45A3">
            <w:pPr>
              <w:pStyle w:val="table10"/>
              <w:spacing w:before="120"/>
              <w:rPr>
                <w:sz w:val="28"/>
                <w:szCs w:val="28"/>
              </w:rPr>
            </w:pPr>
            <w:r w:rsidRPr="00EC45A3">
              <w:rPr>
                <w:sz w:val="28"/>
                <w:szCs w:val="28"/>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EC45A3" w:rsidRPr="00EC45A3" w:rsidRDefault="00EC45A3" w:rsidP="00EC45A3">
            <w:pPr>
              <w:pStyle w:val="table10"/>
              <w:spacing w:before="120"/>
              <w:rPr>
                <w:sz w:val="28"/>
                <w:szCs w:val="28"/>
              </w:rPr>
            </w:pPr>
            <w:r w:rsidRPr="00EC45A3">
              <w:rPr>
                <w:sz w:val="28"/>
                <w:szCs w:val="28"/>
              </w:rPr>
              <w:lastRenderedPageBreak/>
              <w:t>копия решения суда о расторжении брака или свидетельство о расторжении брака – для лиц, расторгнувших брак</w:t>
            </w:r>
          </w:p>
          <w:p w:rsidR="00EC45A3" w:rsidRPr="00EC45A3" w:rsidRDefault="00EC45A3" w:rsidP="00EC45A3">
            <w:pPr>
              <w:pStyle w:val="table10"/>
              <w:spacing w:before="120"/>
              <w:rPr>
                <w:sz w:val="28"/>
                <w:szCs w:val="28"/>
              </w:rPr>
            </w:pPr>
            <w:r w:rsidRPr="00EC45A3">
              <w:rPr>
                <w:sz w:val="28"/>
                <w:szCs w:val="28"/>
              </w:rPr>
              <w:t>трудовая книжка (при ее наличии) – для неработающих граждан старше 18 лет, неработающих членов семьи старше 18 лет</w:t>
            </w:r>
          </w:p>
          <w:p w:rsidR="00EC45A3" w:rsidRPr="00EC45A3" w:rsidRDefault="00EC45A3" w:rsidP="00EC45A3">
            <w:pPr>
              <w:pStyle w:val="table10"/>
              <w:spacing w:before="120"/>
              <w:rPr>
                <w:sz w:val="28"/>
                <w:szCs w:val="28"/>
              </w:rPr>
            </w:pPr>
            <w:r w:rsidRPr="00EC45A3">
              <w:rPr>
                <w:sz w:val="28"/>
                <w:szCs w:val="28"/>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EC45A3" w:rsidRPr="00EC45A3" w:rsidRDefault="00EC45A3" w:rsidP="00EC45A3">
            <w:pPr>
              <w:pStyle w:val="table10"/>
              <w:spacing w:before="120"/>
              <w:rPr>
                <w:sz w:val="28"/>
                <w:szCs w:val="28"/>
              </w:rPr>
            </w:pPr>
          </w:p>
          <w:p w:rsidR="00EC45A3" w:rsidRPr="00EC45A3" w:rsidRDefault="00EC45A3" w:rsidP="00EC45A3">
            <w:pPr>
              <w:pStyle w:val="table10"/>
              <w:spacing w:before="120"/>
              <w:rPr>
                <w:sz w:val="28"/>
                <w:szCs w:val="28"/>
              </w:rPr>
            </w:pPr>
            <w:r w:rsidRPr="00EC45A3">
              <w:rPr>
                <w:sz w:val="28"/>
                <w:szCs w:val="28"/>
              </w:rPr>
              <w:t>специальное разрешение (лицензия) на осуществление адвокатской деятельности – для адвокатов</w:t>
            </w:r>
          </w:p>
          <w:p w:rsidR="00EC45A3" w:rsidRPr="00EC45A3" w:rsidRDefault="00EC45A3" w:rsidP="00EC45A3">
            <w:pPr>
              <w:pStyle w:val="table10"/>
              <w:spacing w:before="120"/>
              <w:rPr>
                <w:sz w:val="28"/>
                <w:szCs w:val="28"/>
              </w:rPr>
            </w:pPr>
            <w:r w:rsidRPr="00EC45A3">
              <w:rPr>
                <w:sz w:val="28"/>
                <w:szCs w:val="28"/>
              </w:rPr>
              <w:t>пенсионное удостоверение – для пенсионеров</w:t>
            </w:r>
          </w:p>
          <w:p w:rsidR="00EC45A3" w:rsidRPr="00EC45A3" w:rsidRDefault="00EC45A3" w:rsidP="00EC45A3">
            <w:pPr>
              <w:pStyle w:val="table10"/>
              <w:spacing w:before="120"/>
              <w:rPr>
                <w:sz w:val="28"/>
                <w:szCs w:val="28"/>
              </w:rPr>
            </w:pPr>
            <w:r w:rsidRPr="00EC45A3">
              <w:rPr>
                <w:sz w:val="28"/>
                <w:szCs w:val="28"/>
              </w:rPr>
              <w:t>удостоверение инвалида – для инвалидов</w:t>
            </w:r>
          </w:p>
          <w:p w:rsidR="00EC45A3" w:rsidRPr="00EC45A3" w:rsidRDefault="00EC45A3" w:rsidP="00EC45A3">
            <w:pPr>
              <w:pStyle w:val="table10"/>
              <w:spacing w:before="120"/>
              <w:rPr>
                <w:sz w:val="28"/>
                <w:szCs w:val="28"/>
              </w:rPr>
            </w:pPr>
            <w:r w:rsidRPr="00EC45A3">
              <w:rPr>
                <w:sz w:val="28"/>
                <w:szCs w:val="28"/>
              </w:rPr>
              <w:t xml:space="preserve">сведения о полученных доходах каждого члена семьи за последние 6 месяцев, предшествующих месяцу обращения </w:t>
            </w:r>
          </w:p>
          <w:p w:rsidR="00EC45A3" w:rsidRPr="00EC45A3" w:rsidRDefault="00EC45A3">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EC45A3" w:rsidRDefault="00EC45A3">
            <w:pPr>
              <w:pStyle w:val="table10"/>
              <w:spacing w:before="120"/>
              <w:rPr>
                <w:sz w:val="28"/>
                <w:szCs w:val="28"/>
                <w:lang w:eastAsia="en-US"/>
              </w:rPr>
            </w:pPr>
            <w:r>
              <w:rPr>
                <w:sz w:val="28"/>
                <w:szCs w:val="28"/>
                <w:lang w:eastAsia="en-US"/>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EC45A3" w:rsidRPr="00EC45A3" w:rsidRDefault="00EC45A3" w:rsidP="00F577B0">
            <w:pPr>
              <w:pStyle w:val="table10"/>
              <w:spacing w:before="120"/>
              <w:rPr>
                <w:sz w:val="28"/>
                <w:szCs w:val="28"/>
              </w:rPr>
            </w:pPr>
            <w:r w:rsidRPr="00EC45A3">
              <w:rPr>
                <w:sz w:val="28"/>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EC45A3" w:rsidRPr="00EC45A3" w:rsidRDefault="00EC45A3" w:rsidP="00F577B0">
            <w:pPr>
              <w:pStyle w:val="table10"/>
              <w:spacing w:before="120"/>
              <w:rPr>
                <w:sz w:val="28"/>
                <w:szCs w:val="28"/>
              </w:rPr>
            </w:pPr>
          </w:p>
          <w:p w:rsidR="00EC45A3" w:rsidRDefault="00EC45A3" w:rsidP="00F577B0">
            <w:pPr>
              <w:pStyle w:val="table10"/>
              <w:spacing w:before="120"/>
            </w:pPr>
            <w:r w:rsidRPr="00EC45A3">
              <w:rPr>
                <w:sz w:val="28"/>
                <w:szCs w:val="28"/>
              </w:rPr>
              <w:t>в случае проведения проверки представленных документов и (или) сведений – 20 рабочих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EC45A3" w:rsidRPr="00120FC9" w:rsidRDefault="00EC45A3" w:rsidP="00F577B0">
            <w:pPr>
              <w:pStyle w:val="table10"/>
              <w:spacing w:before="120"/>
              <w:rPr>
                <w:sz w:val="28"/>
                <w:szCs w:val="28"/>
              </w:rPr>
            </w:pPr>
            <w:r w:rsidRPr="00120FC9">
              <w:rPr>
                <w:sz w:val="28"/>
                <w:szCs w:val="28"/>
              </w:rPr>
              <w:t>6 месяцев</w:t>
            </w:r>
          </w:p>
        </w:tc>
      </w:tr>
      <w:tr w:rsidR="0049516C" w:rsidTr="001D13ED">
        <w:tc>
          <w:tcPr>
            <w:tcW w:w="9854" w:type="dxa"/>
            <w:gridSpan w:val="4"/>
            <w:tcBorders>
              <w:top w:val="single" w:sz="4" w:space="0" w:color="auto"/>
              <w:left w:val="single" w:sz="4" w:space="0" w:color="auto"/>
              <w:bottom w:val="single" w:sz="4" w:space="0" w:color="auto"/>
              <w:right w:val="single" w:sz="4" w:space="0" w:color="auto"/>
            </w:tcBorders>
          </w:tcPr>
          <w:p w:rsidR="00EC45A3"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EC45A3">
              <w:rPr>
                <w:rFonts w:eastAsiaTheme="minorEastAsia"/>
                <w:i/>
                <w:szCs w:val="28"/>
              </w:rPr>
              <w:t xml:space="preserve"> </w:t>
            </w:r>
            <w:r>
              <w:rPr>
                <w:rFonts w:eastAsiaTheme="minorEastAsia"/>
                <w:i/>
                <w:szCs w:val="28"/>
              </w:rPr>
              <w:t>управляющий делами сельисполкома</w:t>
            </w:r>
            <w:r w:rsidR="00BC6C6D">
              <w:rPr>
                <w:rFonts w:eastAsiaTheme="minorEastAsia"/>
                <w:i/>
                <w:szCs w:val="28"/>
              </w:rPr>
              <w:t xml:space="preserve"> – Г.Г.Дворик</w:t>
            </w:r>
            <w:r w:rsidR="00BC0B1C">
              <w:rPr>
                <w:rFonts w:eastAsiaTheme="minorEastAsia"/>
                <w:i/>
                <w:szCs w:val="28"/>
              </w:rPr>
              <w:t>,</w:t>
            </w:r>
          </w:p>
          <w:p w:rsidR="0049516C" w:rsidRDefault="00BC6C6D">
            <w:pPr>
              <w:spacing w:after="200" w:line="240" w:lineRule="auto"/>
              <w:contextualSpacing/>
              <w:rPr>
                <w:rFonts w:eastAsiaTheme="minorEastAsia"/>
                <w:i/>
                <w:szCs w:val="28"/>
              </w:rPr>
            </w:pPr>
            <w:r>
              <w:rPr>
                <w:rFonts w:eastAsiaTheme="minorEastAsia"/>
                <w:i/>
                <w:szCs w:val="28"/>
              </w:rPr>
              <w:t xml:space="preserve"> тел. 801563 33285</w:t>
            </w:r>
            <w:r w:rsidR="0049516C">
              <w:rPr>
                <w:rFonts w:eastAsiaTheme="minorEastAsia"/>
                <w:i/>
                <w:szCs w:val="28"/>
              </w:rPr>
              <w:t>;</w:t>
            </w:r>
            <w:r w:rsidR="00BC0B1C">
              <w:rPr>
                <w:rFonts w:eastAsiaTheme="minorEastAsia"/>
                <w:i/>
                <w:szCs w:val="28"/>
              </w:rPr>
              <w:t>к</w:t>
            </w:r>
            <w:r>
              <w:rPr>
                <w:rFonts w:eastAsiaTheme="minorEastAsia"/>
                <w:i/>
                <w:szCs w:val="28"/>
              </w:rPr>
              <w:t>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w:t>
            </w:r>
            <w:r>
              <w:rPr>
                <w:rFonts w:eastAsiaTheme="minorEastAsia"/>
                <w:i/>
                <w:szCs w:val="28"/>
              </w:rPr>
              <w:t xml:space="preserve"> </w:t>
            </w:r>
            <w:r w:rsidR="00BC6C6D">
              <w:rPr>
                <w:rFonts w:eastAsiaTheme="minorEastAsia"/>
                <w:i/>
                <w:szCs w:val="28"/>
              </w:rPr>
              <w:t>инспектор     – Н.С.Бакей,  тел.801563 33284</w:t>
            </w:r>
            <w:r w:rsidR="00BC0B1C">
              <w:rPr>
                <w:rFonts w:eastAsiaTheme="minorEastAsia"/>
                <w:i/>
                <w:szCs w:val="28"/>
              </w:rPr>
              <w:t xml:space="preserve"> </w:t>
            </w:r>
            <w:r w:rsidR="001D13ED">
              <w:rPr>
                <w:rFonts w:eastAsiaTheme="minorEastAsia"/>
                <w:i/>
                <w:szCs w:val="28"/>
              </w:rPr>
              <w:t>каб. №2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tbl>
      <w:tblPr>
        <w:tblStyle w:val="af0"/>
        <w:tblW w:w="0" w:type="auto"/>
        <w:tblLook w:val="04A0" w:firstRow="1" w:lastRow="0" w:firstColumn="1" w:lastColumn="0" w:noHBand="0" w:noVBand="1"/>
      </w:tblPr>
      <w:tblGrid>
        <w:gridCol w:w="3132"/>
        <w:gridCol w:w="2296"/>
        <w:gridCol w:w="2296"/>
        <w:gridCol w:w="2130"/>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49516C" w:rsidRPr="00B07EE0" w:rsidRDefault="003A4902" w:rsidP="003A4902">
            <w:pPr>
              <w:pStyle w:val="table10"/>
              <w:spacing w:before="120"/>
              <w:rPr>
                <w:b/>
                <w:sz w:val="32"/>
                <w:szCs w:val="32"/>
              </w:rPr>
            </w:pPr>
            <w:r w:rsidRPr="00B07EE0">
              <w:rPr>
                <w:b/>
                <w:sz w:val="32"/>
                <w:szCs w:val="32"/>
              </w:rPr>
              <w:lastRenderedPageBreak/>
              <w:t xml:space="preserve">1.1.30. о прекращении (возобновлении) предоставления безналичных жилищных субсидий </w:t>
            </w:r>
          </w:p>
        </w:tc>
      </w:tr>
      <w:tr w:rsidR="0049516C" w:rsidTr="00E5376B">
        <w:tc>
          <w:tcPr>
            <w:tcW w:w="313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213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3A4902" w:rsidTr="00E5376B">
        <w:tc>
          <w:tcPr>
            <w:tcW w:w="3132"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заявление</w:t>
            </w:r>
          </w:p>
          <w:p w:rsidR="003A4902" w:rsidRPr="003A4902" w:rsidRDefault="003A4902" w:rsidP="00F577B0">
            <w:pPr>
              <w:pStyle w:val="table10"/>
              <w:spacing w:before="120"/>
              <w:rPr>
                <w:sz w:val="28"/>
                <w:szCs w:val="28"/>
              </w:rPr>
            </w:pPr>
            <w:r w:rsidRPr="003A4902">
              <w:rPr>
                <w:sz w:val="28"/>
                <w:szCs w:val="28"/>
              </w:rPr>
              <w:t>паспорт или иной документ, удостоверяющий личность</w:t>
            </w:r>
          </w:p>
          <w:p w:rsidR="003A4902" w:rsidRPr="003A4902" w:rsidRDefault="003A4902" w:rsidP="00F577B0">
            <w:pPr>
              <w:pStyle w:val="table10"/>
              <w:spacing w:before="120"/>
              <w:rPr>
                <w:sz w:val="28"/>
                <w:szCs w:val="28"/>
              </w:rPr>
            </w:pPr>
          </w:p>
          <w:p w:rsidR="003A4902" w:rsidRPr="003A4902" w:rsidRDefault="003A4902" w:rsidP="00F577B0">
            <w:pPr>
              <w:pStyle w:val="table10"/>
              <w:spacing w:before="120"/>
              <w:rPr>
                <w:sz w:val="28"/>
                <w:szCs w:val="28"/>
              </w:rPr>
            </w:pPr>
          </w:p>
        </w:tc>
        <w:tc>
          <w:tcPr>
            <w:tcW w:w="2296" w:type="dxa"/>
            <w:tcBorders>
              <w:top w:val="single" w:sz="4" w:space="0" w:color="auto"/>
              <w:left w:val="single" w:sz="4" w:space="0" w:color="auto"/>
              <w:bottom w:val="single" w:sz="4" w:space="0" w:color="auto"/>
              <w:right w:val="single" w:sz="4" w:space="0" w:color="auto"/>
            </w:tcBorders>
            <w:hideMark/>
          </w:tcPr>
          <w:p w:rsidR="003A4902" w:rsidRDefault="003A4902">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15 рабочих дней со дня подачи заявления</w:t>
            </w:r>
          </w:p>
          <w:p w:rsidR="003A4902" w:rsidRPr="003A4902" w:rsidRDefault="003A4902" w:rsidP="00F577B0">
            <w:pPr>
              <w:pStyle w:val="table10"/>
              <w:spacing w:before="120"/>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прекращение предоставления безналичных жилищных субсидий – бессрочно</w:t>
            </w:r>
          </w:p>
          <w:p w:rsidR="00A260D5" w:rsidRPr="00A260D5" w:rsidRDefault="00A260D5" w:rsidP="00A260D5">
            <w:pPr>
              <w:pStyle w:val="af1"/>
              <w:rPr>
                <w:sz w:val="28"/>
                <w:szCs w:val="28"/>
              </w:rPr>
            </w:pPr>
            <w:r w:rsidRPr="00A260D5">
              <w:rPr>
                <w:sz w:val="28"/>
                <w:szCs w:val="28"/>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3A4902" w:rsidRPr="003A4902" w:rsidRDefault="003A4902" w:rsidP="00F577B0">
            <w:pPr>
              <w:pStyle w:val="table10"/>
              <w:spacing w:before="120"/>
              <w:rPr>
                <w:sz w:val="28"/>
                <w:szCs w:val="28"/>
              </w:rPr>
            </w:pPr>
          </w:p>
        </w:tc>
      </w:tr>
      <w:tr w:rsidR="003A4902" w:rsidTr="001D13ED">
        <w:tc>
          <w:tcPr>
            <w:tcW w:w="9854" w:type="dxa"/>
            <w:gridSpan w:val="4"/>
            <w:tcBorders>
              <w:top w:val="single" w:sz="4" w:space="0" w:color="auto"/>
              <w:left w:val="single" w:sz="4" w:space="0" w:color="auto"/>
              <w:bottom w:val="single" w:sz="4" w:space="0" w:color="auto"/>
              <w:right w:val="single" w:sz="4" w:space="0" w:color="auto"/>
            </w:tcBorders>
          </w:tcPr>
          <w:p w:rsidR="003A4902" w:rsidRDefault="003A4902">
            <w:pPr>
              <w:spacing w:after="200" w:line="240" w:lineRule="auto"/>
              <w:contextualSpacing/>
              <w:rPr>
                <w:rFonts w:eastAsiaTheme="minorEastAsia"/>
                <w:i/>
                <w:szCs w:val="28"/>
              </w:rPr>
            </w:pPr>
            <w:r>
              <w:rPr>
                <w:rFonts w:eastAsiaTheme="minorEastAsia"/>
                <w:i/>
                <w:szCs w:val="28"/>
              </w:rPr>
              <w:t xml:space="preserve">Должностное лицо ответственное    за выполнение   административной процедуры управляющий </w:t>
            </w:r>
            <w:r w:rsidR="00BC6C6D">
              <w:rPr>
                <w:rFonts w:eastAsiaTheme="minorEastAsia"/>
                <w:i/>
                <w:szCs w:val="28"/>
              </w:rPr>
              <w:t>делами сельисполкома – Г.Г.Дворик</w:t>
            </w:r>
            <w:r>
              <w:rPr>
                <w:rFonts w:eastAsiaTheme="minorEastAsia"/>
                <w:i/>
                <w:szCs w:val="28"/>
              </w:rPr>
              <w:t>,</w:t>
            </w:r>
          </w:p>
          <w:p w:rsidR="003A4902" w:rsidRDefault="00BC6C6D">
            <w:pPr>
              <w:spacing w:after="200" w:line="240" w:lineRule="auto"/>
              <w:contextualSpacing/>
              <w:rPr>
                <w:rFonts w:eastAsiaTheme="minorEastAsia"/>
                <w:i/>
                <w:szCs w:val="28"/>
              </w:rPr>
            </w:pPr>
            <w:r>
              <w:rPr>
                <w:rFonts w:eastAsiaTheme="minorEastAsia"/>
                <w:i/>
                <w:szCs w:val="28"/>
              </w:rPr>
              <w:t xml:space="preserve"> тел. 801563 33284;каб.№3</w:t>
            </w:r>
          </w:p>
          <w:p w:rsidR="003A4902" w:rsidRDefault="003A4902">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w:t>
            </w:r>
            <w:r w:rsidR="00B232E1">
              <w:rPr>
                <w:rFonts w:eastAsiaTheme="minorEastAsia"/>
                <w:i/>
                <w:szCs w:val="28"/>
              </w:rPr>
              <w:t>р</w:t>
            </w:r>
            <w:r w:rsidR="00BC6C6D">
              <w:rPr>
                <w:rFonts w:eastAsiaTheme="minorEastAsia"/>
                <w:i/>
                <w:szCs w:val="28"/>
              </w:rPr>
              <w:t>у</w:t>
            </w:r>
            <w:r w:rsidR="00A809C7">
              <w:rPr>
                <w:rFonts w:eastAsiaTheme="minorEastAsia"/>
                <w:i/>
                <w:szCs w:val="28"/>
              </w:rPr>
              <w:t xml:space="preserve"> старший</w:t>
            </w:r>
            <w:r w:rsidR="00BC6C6D">
              <w:rPr>
                <w:rFonts w:eastAsiaTheme="minorEastAsia"/>
                <w:i/>
                <w:szCs w:val="28"/>
              </w:rPr>
              <w:t xml:space="preserve"> инспектор     –   Н.С.Бакей</w:t>
            </w:r>
            <w:r w:rsidR="00D65BBE">
              <w:rPr>
                <w:rFonts w:eastAsiaTheme="minorEastAsia"/>
                <w:i/>
                <w:szCs w:val="28"/>
              </w:rPr>
              <w:t>,  тел.801563 33284</w:t>
            </w:r>
            <w:r>
              <w:rPr>
                <w:rFonts w:eastAsiaTheme="minorEastAsia"/>
                <w:i/>
                <w:szCs w:val="28"/>
              </w:rPr>
              <w:t>, каб.№2</w:t>
            </w:r>
          </w:p>
          <w:p w:rsidR="003A4902" w:rsidRDefault="003A4902">
            <w:pPr>
              <w:spacing w:after="0" w:line="240" w:lineRule="auto"/>
              <w:rPr>
                <w:rFonts w:cs="Times New Roman"/>
                <w:szCs w:val="28"/>
              </w:rPr>
            </w:pPr>
          </w:p>
        </w:tc>
      </w:tr>
    </w:tbl>
    <w:p w:rsidR="00987DEF" w:rsidRDefault="00987DEF" w:rsidP="0049516C">
      <w:pPr>
        <w:rPr>
          <w:rFonts w:cs="Times New Roman"/>
          <w:szCs w:val="28"/>
        </w:rPr>
      </w:pPr>
    </w:p>
    <w:tbl>
      <w:tblPr>
        <w:tblStyle w:val="af0"/>
        <w:tblW w:w="0" w:type="auto"/>
        <w:tblLook w:val="04A0" w:firstRow="1" w:lastRow="0" w:firstColumn="1" w:lastColumn="0" w:noHBand="0" w:noVBand="1"/>
      </w:tblPr>
      <w:tblGrid>
        <w:gridCol w:w="3703"/>
        <w:gridCol w:w="2296"/>
        <w:gridCol w:w="2296"/>
        <w:gridCol w:w="1559"/>
      </w:tblGrid>
      <w:tr w:rsidR="0049516C" w:rsidTr="00C033D6">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C033D6">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1.3.1. о состоянии на учете нуждающихся в улучшении жилищных условий</w:t>
            </w:r>
          </w:p>
        </w:tc>
      </w:tr>
      <w:tr w:rsidR="0049516C" w:rsidTr="00C033D6">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033D6">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обращения</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6 месяцев</w:t>
            </w:r>
          </w:p>
        </w:tc>
      </w:tr>
      <w:tr w:rsidR="0049516C" w:rsidTr="00C033D6">
        <w:tc>
          <w:tcPr>
            <w:tcW w:w="9854" w:type="dxa"/>
            <w:gridSpan w:val="4"/>
            <w:tcBorders>
              <w:top w:val="single" w:sz="4" w:space="0" w:color="auto"/>
              <w:left w:val="single" w:sz="4" w:space="0" w:color="auto"/>
              <w:bottom w:val="single" w:sz="4" w:space="0" w:color="auto"/>
              <w:right w:val="single" w:sz="4" w:space="0" w:color="auto"/>
            </w:tcBorders>
          </w:tcPr>
          <w:p w:rsidR="00B07EE0"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F4BA2">
              <w:rPr>
                <w:rFonts w:eastAsiaTheme="minorEastAsia"/>
                <w:i/>
                <w:szCs w:val="28"/>
              </w:rPr>
              <w:t xml:space="preserve"> </w:t>
            </w:r>
            <w:r>
              <w:rPr>
                <w:rFonts w:eastAsiaTheme="minorEastAsia"/>
                <w:i/>
                <w:szCs w:val="28"/>
              </w:rPr>
              <w:t>управляющий делами сельисполкома</w:t>
            </w:r>
            <w:r w:rsidR="00D65BBE">
              <w:rPr>
                <w:rFonts w:eastAsiaTheme="minorEastAsia"/>
                <w:i/>
                <w:szCs w:val="28"/>
              </w:rPr>
              <w:t xml:space="preserve"> – Г.Г.Дворик</w:t>
            </w:r>
            <w:r w:rsidR="00BC0B1C">
              <w:rPr>
                <w:rFonts w:eastAsiaTheme="minorEastAsia"/>
                <w:i/>
                <w:szCs w:val="28"/>
              </w:rPr>
              <w:t xml:space="preserve">, </w:t>
            </w:r>
          </w:p>
          <w:p w:rsidR="0049516C" w:rsidRDefault="00D65BBE">
            <w:pPr>
              <w:spacing w:after="200" w:line="240" w:lineRule="auto"/>
              <w:contextualSpacing/>
              <w:rPr>
                <w:rFonts w:eastAsiaTheme="minorEastAsia"/>
                <w:i/>
                <w:szCs w:val="28"/>
              </w:rPr>
            </w:pPr>
            <w:r>
              <w:rPr>
                <w:rFonts w:eastAsiaTheme="minorEastAsia"/>
                <w:i/>
                <w:szCs w:val="28"/>
              </w:rPr>
              <w:t>тел. 801563 33285</w:t>
            </w:r>
            <w:r w:rsidR="0049516C">
              <w:rPr>
                <w:rFonts w:eastAsiaTheme="minorEastAsia"/>
                <w:i/>
                <w:szCs w:val="28"/>
              </w:rPr>
              <w:t>;</w:t>
            </w:r>
            <w:r>
              <w:rPr>
                <w:rFonts w:eastAsiaTheme="minorEastAsia"/>
                <w:i/>
                <w:szCs w:val="28"/>
              </w:rPr>
              <w:t>каб.№3</w:t>
            </w:r>
          </w:p>
          <w:p w:rsidR="0049516C" w:rsidRDefault="0049516C" w:rsidP="00B07EE0">
            <w:pPr>
              <w:spacing w:after="200" w:line="240" w:lineRule="auto"/>
              <w:contextualSpacing/>
              <w:rPr>
                <w:rFonts w:cs="Times New Roman"/>
                <w:szCs w:val="28"/>
              </w:rPr>
            </w:pPr>
            <w:r>
              <w:rPr>
                <w:rFonts w:eastAsiaTheme="minorEastAsia"/>
                <w:i/>
                <w:szCs w:val="28"/>
              </w:rPr>
              <w:t>Заменяющий временно отсутствующего работника, выполняющего данну</w:t>
            </w:r>
            <w:r w:rsidR="00B07EE0">
              <w:rPr>
                <w:rFonts w:eastAsiaTheme="minorEastAsia"/>
                <w:i/>
                <w:szCs w:val="28"/>
              </w:rPr>
              <w:t>ю процедуру</w:t>
            </w:r>
            <w:r w:rsidR="00A809C7">
              <w:rPr>
                <w:rFonts w:eastAsiaTheme="minorEastAsia"/>
                <w:i/>
                <w:szCs w:val="28"/>
              </w:rPr>
              <w:t xml:space="preserve"> старший </w:t>
            </w:r>
            <w:r w:rsidR="00B07EE0">
              <w:rPr>
                <w:rFonts w:eastAsiaTheme="minorEastAsia"/>
                <w:i/>
                <w:szCs w:val="28"/>
              </w:rPr>
              <w:t xml:space="preserve"> инсп</w:t>
            </w:r>
            <w:r w:rsidR="00D65BBE">
              <w:rPr>
                <w:rFonts w:eastAsiaTheme="minorEastAsia"/>
                <w:i/>
                <w:szCs w:val="28"/>
              </w:rPr>
              <w:t>ектор     –  Н.С.Бакей,  тел.801563 33284</w:t>
            </w:r>
            <w:r w:rsidR="00BC0B1C">
              <w:rPr>
                <w:rFonts w:eastAsiaTheme="minorEastAsia"/>
                <w:i/>
                <w:szCs w:val="28"/>
              </w:rPr>
              <w:t>,ка</w:t>
            </w:r>
            <w:r w:rsidR="00AF4BA2">
              <w:rPr>
                <w:rFonts w:eastAsiaTheme="minorEastAsia"/>
                <w:i/>
                <w:szCs w:val="28"/>
              </w:rPr>
              <w:t>б.№2</w:t>
            </w:r>
          </w:p>
        </w:tc>
      </w:tr>
    </w:tbl>
    <w:p w:rsidR="00120FC9" w:rsidRDefault="00120FC9" w:rsidP="0049516C">
      <w:pPr>
        <w:rPr>
          <w:rFonts w:cs="Times New Roman"/>
          <w:szCs w:val="28"/>
        </w:rPr>
      </w:pPr>
    </w:p>
    <w:tbl>
      <w:tblPr>
        <w:tblStyle w:val="af0"/>
        <w:tblW w:w="0" w:type="auto"/>
        <w:tblLook w:val="04A0" w:firstRow="1" w:lastRow="0" w:firstColumn="1" w:lastColumn="0" w:noHBand="0" w:noVBand="1"/>
      </w:tblPr>
      <w:tblGrid>
        <w:gridCol w:w="3676"/>
        <w:gridCol w:w="29"/>
        <w:gridCol w:w="2267"/>
        <w:gridCol w:w="29"/>
        <w:gridCol w:w="2267"/>
        <w:gridCol w:w="29"/>
        <w:gridCol w:w="1557"/>
      </w:tblGrid>
      <w:tr w:rsidR="0049516C" w:rsidTr="00635729">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635729">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Pr="00DA79BE" w:rsidRDefault="00DA79BE">
            <w:pPr>
              <w:pStyle w:val="articleintext"/>
              <w:spacing w:after="100"/>
              <w:ind w:firstLine="0"/>
              <w:jc w:val="left"/>
              <w:rPr>
                <w:b/>
                <w:sz w:val="32"/>
                <w:szCs w:val="32"/>
                <w:lang w:eastAsia="en-US"/>
              </w:rPr>
            </w:pPr>
            <w:r w:rsidRPr="00DA79BE">
              <w:rPr>
                <w:rFonts w:eastAsia="Times New Roman"/>
                <w:b/>
                <w:sz w:val="32"/>
                <w:szCs w:val="32"/>
              </w:rPr>
              <w:t>1.3.2. о занимаемом в данном населенном пункте жилом помещении, месте жительства и составе семьи</w:t>
            </w:r>
          </w:p>
        </w:tc>
      </w:tr>
      <w:tr w:rsidR="0049516C" w:rsidTr="00635729">
        <w:tc>
          <w:tcPr>
            <w:tcW w:w="3705"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B07EE0" w:rsidTr="00635729">
        <w:tc>
          <w:tcPr>
            <w:tcW w:w="3705" w:type="dxa"/>
            <w:gridSpan w:val="2"/>
            <w:tcBorders>
              <w:top w:val="single" w:sz="4" w:space="0" w:color="auto"/>
              <w:left w:val="single" w:sz="4" w:space="0" w:color="auto"/>
              <w:bottom w:val="single" w:sz="4" w:space="0" w:color="auto"/>
              <w:right w:val="single" w:sz="4" w:space="0" w:color="auto"/>
            </w:tcBorders>
            <w:hideMark/>
          </w:tcPr>
          <w:p w:rsidR="00B07EE0" w:rsidRPr="00DA79BE" w:rsidRDefault="00DA79BE" w:rsidP="00DA79BE">
            <w:pPr>
              <w:pStyle w:val="table10"/>
              <w:spacing w:before="120"/>
              <w:rPr>
                <w:sz w:val="28"/>
                <w:szCs w:val="28"/>
              </w:rPr>
            </w:pPr>
            <w:r w:rsidRPr="00DA79BE">
              <w:rPr>
                <w:sz w:val="28"/>
                <w:szCs w:val="28"/>
              </w:rPr>
              <w:t>паспорт или иной документ, удостоверяющий личность</w:t>
            </w:r>
            <w:r w:rsidRPr="00DA79BE">
              <w:rPr>
                <w:sz w:val="28"/>
                <w:szCs w:val="28"/>
              </w:rPr>
              <w:br/>
            </w:r>
            <w:r w:rsidRPr="00DA79BE">
              <w:rPr>
                <w:sz w:val="28"/>
                <w:szCs w:val="28"/>
              </w:rPr>
              <w:b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 xml:space="preserve">в день обращения </w:t>
            </w:r>
          </w:p>
        </w:tc>
        <w:tc>
          <w:tcPr>
            <w:tcW w:w="1557" w:type="dxa"/>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6 месяцев</w:t>
            </w:r>
          </w:p>
        </w:tc>
      </w:tr>
      <w:tr w:rsidR="0049516C" w:rsidTr="00635729">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809C7">
              <w:rPr>
                <w:rFonts w:eastAsiaTheme="minorEastAsia"/>
                <w:i/>
                <w:szCs w:val="28"/>
              </w:rPr>
              <w:t xml:space="preserve"> старший </w:t>
            </w:r>
            <w:r w:rsidR="00635729">
              <w:rPr>
                <w:rFonts w:eastAsiaTheme="minorEastAsia"/>
                <w:i/>
                <w:szCs w:val="28"/>
              </w:rPr>
              <w:t xml:space="preserve"> </w:t>
            </w:r>
            <w:r>
              <w:rPr>
                <w:rFonts w:eastAsiaTheme="minorEastAsia"/>
                <w:i/>
                <w:szCs w:val="28"/>
              </w:rPr>
              <w:t xml:space="preserve">инспектор сельисполкома </w:t>
            </w:r>
            <w:r w:rsidR="00D65BBE">
              <w:rPr>
                <w:rFonts w:eastAsiaTheme="minorEastAsia"/>
                <w:i/>
                <w:szCs w:val="28"/>
              </w:rPr>
              <w:t xml:space="preserve">– Н.С.Бакей, тел. 801563 33284 </w:t>
            </w:r>
            <w:r>
              <w:rPr>
                <w:rFonts w:eastAsiaTheme="minorEastAsia"/>
                <w:i/>
                <w:szCs w:val="28"/>
              </w:rPr>
              <w:t>;</w:t>
            </w:r>
            <w:r w:rsidR="00635729">
              <w:rPr>
                <w:rFonts w:eastAsiaTheme="minorEastAsia"/>
                <w:i/>
                <w:szCs w:val="28"/>
              </w:rPr>
              <w:t>каб.№2</w:t>
            </w:r>
          </w:p>
          <w:p w:rsidR="00B07EE0" w:rsidRDefault="00AF4BA2" w:rsidP="00635729">
            <w:pPr>
              <w:spacing w:after="200" w:line="240" w:lineRule="auto"/>
              <w:contextualSpacing/>
              <w:rPr>
                <w:rFonts w:eastAsiaTheme="minorEastAsia"/>
                <w:i/>
                <w:szCs w:val="28"/>
              </w:rPr>
            </w:pPr>
            <w:r>
              <w:rPr>
                <w:rFonts w:eastAsiaTheme="minorEastAsia"/>
                <w:i/>
                <w:szCs w:val="28"/>
              </w:rPr>
              <w:t xml:space="preserve">Заменяющий временно </w:t>
            </w:r>
            <w:r w:rsidR="0049516C">
              <w:rPr>
                <w:rFonts w:eastAsiaTheme="minorEastAsia"/>
                <w:i/>
                <w:szCs w:val="28"/>
              </w:rPr>
              <w:t>отсутствующего работника, выполняющего данн</w:t>
            </w:r>
            <w:r>
              <w:rPr>
                <w:rFonts w:eastAsiaTheme="minorEastAsia"/>
                <w:i/>
                <w:szCs w:val="28"/>
              </w:rPr>
              <w:t xml:space="preserve">ую процедуру </w:t>
            </w:r>
            <w:r w:rsidR="00635729">
              <w:rPr>
                <w:rFonts w:eastAsiaTheme="minorEastAsia"/>
                <w:i/>
                <w:szCs w:val="28"/>
              </w:rPr>
              <w:t xml:space="preserve"> </w:t>
            </w:r>
            <w:r w:rsidR="0049516C">
              <w:rPr>
                <w:rFonts w:eastAsiaTheme="minorEastAsia"/>
                <w:i/>
                <w:szCs w:val="28"/>
              </w:rPr>
              <w:t>управляющий делами сельисполкома</w:t>
            </w:r>
            <w:r w:rsidR="00D65BBE">
              <w:rPr>
                <w:rFonts w:eastAsiaTheme="minorEastAsia"/>
                <w:i/>
                <w:szCs w:val="28"/>
              </w:rPr>
              <w:t xml:space="preserve"> – Г.Г.Дворик</w:t>
            </w:r>
            <w:r w:rsidR="00BC0B1C">
              <w:rPr>
                <w:rFonts w:eastAsiaTheme="minorEastAsia"/>
                <w:i/>
                <w:szCs w:val="28"/>
              </w:rPr>
              <w:t xml:space="preserve">,  </w:t>
            </w:r>
          </w:p>
          <w:p w:rsidR="0049516C" w:rsidRDefault="00D65BBE" w:rsidP="00635729">
            <w:pPr>
              <w:spacing w:after="200" w:line="240" w:lineRule="auto"/>
              <w:contextualSpacing/>
              <w:rPr>
                <w:rFonts w:cs="Times New Roman"/>
                <w:szCs w:val="28"/>
              </w:rPr>
            </w:pPr>
            <w:r>
              <w:rPr>
                <w:rFonts w:eastAsiaTheme="minorEastAsia"/>
                <w:i/>
                <w:szCs w:val="28"/>
              </w:rPr>
              <w:t>тел.801563 33285, каб.№3</w:t>
            </w:r>
          </w:p>
        </w:tc>
      </w:tr>
      <w:tr w:rsidR="0049516C" w:rsidTr="00AF4BA2">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D65BBE" w:rsidRDefault="00D65BBE">
            <w:pPr>
              <w:pStyle w:val="articleintext"/>
              <w:spacing w:before="100" w:after="100"/>
              <w:ind w:firstLine="0"/>
              <w:jc w:val="left"/>
              <w:rPr>
                <w:b/>
                <w:sz w:val="32"/>
                <w:szCs w:val="32"/>
                <w:lang w:eastAsia="en-US"/>
              </w:rPr>
            </w:pPr>
          </w:p>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AF4BA2">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jc w:val="left"/>
              <w:rPr>
                <w:b/>
                <w:sz w:val="32"/>
                <w:szCs w:val="32"/>
                <w:lang w:eastAsia="en-US"/>
              </w:rPr>
            </w:pPr>
            <w:r>
              <w:rPr>
                <w:b/>
                <w:sz w:val="32"/>
                <w:szCs w:val="32"/>
                <w:lang w:eastAsia="en-US"/>
              </w:rPr>
              <w:t>1.3.5. о последнем месте жительства наследодателя и составе его семьи на день смерти</w:t>
            </w:r>
          </w:p>
        </w:tc>
      </w:tr>
      <w:tr w:rsidR="0049516C" w:rsidTr="00AF4BA2">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B07EE0" w:rsidTr="00AF4BA2">
        <w:tc>
          <w:tcPr>
            <w:tcW w:w="3676" w:type="dxa"/>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паспорт или иной документ, удостоверяющий личность наследника</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 xml:space="preserve">в день обращения </w:t>
            </w:r>
          </w:p>
        </w:tc>
        <w:tc>
          <w:tcPr>
            <w:tcW w:w="158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бессрочно</w:t>
            </w:r>
          </w:p>
        </w:tc>
      </w:tr>
      <w:tr w:rsidR="0049516C" w:rsidTr="00AF4BA2">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B07EE0">
              <w:rPr>
                <w:rFonts w:eastAsiaTheme="minorEastAsia"/>
                <w:i/>
                <w:szCs w:val="28"/>
              </w:rPr>
              <w:t xml:space="preserve"> </w:t>
            </w:r>
            <w:r w:rsidR="00A809C7">
              <w:rPr>
                <w:rFonts w:eastAsiaTheme="minorEastAsia"/>
                <w:i/>
                <w:szCs w:val="28"/>
              </w:rPr>
              <w:t xml:space="preserve"> старший </w:t>
            </w:r>
            <w:r>
              <w:rPr>
                <w:rFonts w:eastAsiaTheme="minorEastAsia"/>
                <w:i/>
                <w:szCs w:val="28"/>
              </w:rPr>
              <w:t xml:space="preserve">инспектор сельисполкома </w:t>
            </w:r>
            <w:r w:rsidR="00D65BBE">
              <w:rPr>
                <w:rFonts w:eastAsiaTheme="minorEastAsia"/>
                <w:i/>
                <w:szCs w:val="28"/>
              </w:rPr>
              <w:t>– Н.С.Бакей, тел. 801563 33284</w:t>
            </w:r>
            <w:r>
              <w:rPr>
                <w:rFonts w:eastAsiaTheme="minorEastAsia"/>
                <w:i/>
                <w:szCs w:val="28"/>
              </w:rPr>
              <w:t>;</w:t>
            </w:r>
            <w:r w:rsidR="00D65BBE">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управл</w:t>
            </w:r>
            <w:r w:rsidR="00D65BBE">
              <w:rPr>
                <w:rFonts w:eastAsiaTheme="minorEastAsia"/>
                <w:i/>
                <w:szCs w:val="28"/>
              </w:rPr>
              <w:t>яющий делами сельисполкома – Г.Г.Дворик,  тел.801563 33285,каб.№3</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tbl>
      <w:tblPr>
        <w:tblStyle w:val="af0"/>
        <w:tblW w:w="0" w:type="auto"/>
        <w:tblLook w:val="04A0" w:firstRow="1" w:lastRow="0" w:firstColumn="1" w:lastColumn="0" w:noHBand="0" w:noVBand="1"/>
      </w:tblPr>
      <w:tblGrid>
        <w:gridCol w:w="3703"/>
        <w:gridCol w:w="2296"/>
        <w:gridCol w:w="2296"/>
        <w:gridCol w:w="1559"/>
      </w:tblGrid>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B07EE0"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articleintext"/>
              <w:spacing w:after="100"/>
              <w:ind w:firstLine="0"/>
              <w:jc w:val="left"/>
              <w:rPr>
                <w:b/>
                <w:sz w:val="32"/>
                <w:szCs w:val="32"/>
              </w:rPr>
            </w:pPr>
            <w:r w:rsidRPr="00B07EE0">
              <w:rPr>
                <w:b/>
                <w:sz w:val="32"/>
                <w:szCs w:val="32"/>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r>
      <w:tr w:rsidR="00B07EE0" w:rsidTr="00AF4BA2">
        <w:tc>
          <w:tcPr>
            <w:tcW w:w="3703"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 xml:space="preserve">Срок действия справки, другого документа </w:t>
            </w:r>
          </w:p>
        </w:tc>
      </w:tr>
      <w:tr w:rsidR="00665E30" w:rsidTr="00AF4BA2">
        <w:tc>
          <w:tcPr>
            <w:tcW w:w="3703"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в день обращения</w:t>
            </w:r>
          </w:p>
        </w:tc>
        <w:tc>
          <w:tcPr>
            <w:tcW w:w="1559"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1 месяц</w:t>
            </w:r>
          </w:p>
        </w:tc>
      </w:tr>
      <w:tr w:rsidR="00B07EE0" w:rsidTr="00AF4BA2">
        <w:tc>
          <w:tcPr>
            <w:tcW w:w="9854" w:type="dxa"/>
            <w:gridSpan w:val="4"/>
            <w:tcBorders>
              <w:top w:val="single" w:sz="4" w:space="0" w:color="auto"/>
              <w:left w:val="single" w:sz="4" w:space="0" w:color="auto"/>
              <w:bottom w:val="single" w:sz="4" w:space="0" w:color="auto"/>
              <w:right w:val="single" w:sz="4" w:space="0" w:color="auto"/>
            </w:tcBorders>
          </w:tcPr>
          <w:p w:rsidR="00B07EE0" w:rsidRDefault="00B07EE0">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809C7">
              <w:rPr>
                <w:rFonts w:eastAsiaTheme="minorEastAsia"/>
                <w:i/>
                <w:szCs w:val="28"/>
              </w:rPr>
              <w:t xml:space="preserve"> старший </w:t>
            </w:r>
          </w:p>
          <w:p w:rsidR="00B07EE0" w:rsidRDefault="00B07EE0">
            <w:pPr>
              <w:spacing w:after="200" w:line="240" w:lineRule="auto"/>
              <w:contextualSpacing/>
              <w:rPr>
                <w:rFonts w:eastAsiaTheme="minorEastAsia"/>
                <w:i/>
                <w:szCs w:val="28"/>
              </w:rPr>
            </w:pPr>
            <w:r>
              <w:rPr>
                <w:rFonts w:eastAsiaTheme="minorEastAsia"/>
                <w:i/>
                <w:szCs w:val="28"/>
              </w:rPr>
              <w:t>инс</w:t>
            </w:r>
            <w:r w:rsidR="004F37A7">
              <w:rPr>
                <w:rFonts w:eastAsiaTheme="minorEastAsia"/>
                <w:i/>
                <w:szCs w:val="28"/>
              </w:rPr>
              <w:t>п</w:t>
            </w:r>
            <w:r w:rsidR="00D65BBE">
              <w:rPr>
                <w:rFonts w:eastAsiaTheme="minorEastAsia"/>
                <w:i/>
                <w:szCs w:val="28"/>
              </w:rPr>
              <w:t>ектор сельисполкома – Н.С.Бакей, тел. 801563 33284</w:t>
            </w:r>
            <w:r>
              <w:rPr>
                <w:rFonts w:eastAsiaTheme="minorEastAsia"/>
                <w:i/>
                <w:szCs w:val="28"/>
              </w:rPr>
              <w:t>;каб.№2</w:t>
            </w:r>
          </w:p>
          <w:p w:rsidR="00B07EE0" w:rsidRDefault="00B07EE0">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B07EE0" w:rsidRDefault="00B07EE0" w:rsidP="00665E30">
            <w:pPr>
              <w:spacing w:after="200" w:line="240" w:lineRule="auto"/>
              <w:contextualSpacing/>
              <w:rPr>
                <w:rFonts w:cs="Times New Roman"/>
                <w:szCs w:val="28"/>
              </w:rPr>
            </w:pPr>
            <w:r>
              <w:rPr>
                <w:rFonts w:eastAsiaTheme="minorEastAsia"/>
                <w:i/>
                <w:szCs w:val="28"/>
              </w:rPr>
              <w:t>управляющий д</w:t>
            </w:r>
            <w:r w:rsidR="00D65BBE">
              <w:rPr>
                <w:rFonts w:eastAsiaTheme="minorEastAsia"/>
                <w:i/>
                <w:szCs w:val="28"/>
              </w:rPr>
              <w:t>елами сельисполкома – Г.Г.Дворик,  тел.801563 33285,каб.№3</w:t>
            </w:r>
          </w:p>
        </w:tc>
      </w:tr>
    </w:tbl>
    <w:p w:rsidR="0049516C" w:rsidRDefault="0049516C" w:rsidP="0049516C">
      <w:pPr>
        <w:rPr>
          <w:rFonts w:cs="Times New Roman"/>
          <w:szCs w:val="28"/>
        </w:rPr>
      </w:pPr>
    </w:p>
    <w:p w:rsidR="00D65BBE" w:rsidRDefault="00D65BBE" w:rsidP="0049516C">
      <w:pPr>
        <w:rPr>
          <w:rFonts w:cs="Times New Roman"/>
          <w:szCs w:val="28"/>
        </w:rPr>
      </w:pPr>
    </w:p>
    <w:p w:rsidR="00D65BBE" w:rsidRDefault="00D65BBE" w:rsidP="0049516C">
      <w:pPr>
        <w:rPr>
          <w:rFonts w:cs="Times New Roman"/>
          <w:szCs w:val="28"/>
        </w:rPr>
      </w:pPr>
    </w:p>
    <w:tbl>
      <w:tblPr>
        <w:tblStyle w:val="af0"/>
        <w:tblW w:w="0" w:type="auto"/>
        <w:tblLook w:val="04A0" w:firstRow="1" w:lastRow="0" w:firstColumn="1" w:lastColumn="0" w:noHBand="0" w:noVBand="1"/>
      </w:tblPr>
      <w:tblGrid>
        <w:gridCol w:w="3676"/>
        <w:gridCol w:w="2296"/>
        <w:gridCol w:w="2296"/>
        <w:gridCol w:w="1586"/>
      </w:tblGrid>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jc w:val="left"/>
              <w:rPr>
                <w:b/>
                <w:sz w:val="32"/>
                <w:szCs w:val="32"/>
                <w:lang w:eastAsia="en-US"/>
              </w:rPr>
            </w:pPr>
            <w:r>
              <w:rPr>
                <w:b/>
                <w:sz w:val="32"/>
                <w:szCs w:val="32"/>
                <w:lang w:eastAsia="en-US"/>
              </w:rPr>
              <w:t>1.3.7. о начисленной жилищной квоте</w:t>
            </w:r>
          </w:p>
        </w:tc>
      </w:tr>
      <w:tr w:rsidR="0049516C" w:rsidTr="00AF4BA2">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665E30" w:rsidTr="00AF4BA2">
        <w:tc>
          <w:tcPr>
            <w:tcW w:w="3676" w:type="dxa"/>
            <w:tcBorders>
              <w:top w:val="single" w:sz="4" w:space="0" w:color="auto"/>
              <w:left w:val="single" w:sz="4" w:space="0" w:color="auto"/>
              <w:bottom w:val="single" w:sz="4" w:space="0" w:color="auto"/>
              <w:right w:val="single" w:sz="4" w:space="0" w:color="auto"/>
            </w:tcBorders>
            <w:hideMark/>
          </w:tcPr>
          <w:p w:rsidR="00B4563A" w:rsidRDefault="00B4563A" w:rsidP="00F577B0">
            <w:pPr>
              <w:pStyle w:val="table10"/>
              <w:spacing w:before="120"/>
              <w:rPr>
                <w:sz w:val="28"/>
                <w:szCs w:val="28"/>
              </w:rPr>
            </w:pPr>
            <w:r>
              <w:rPr>
                <w:sz w:val="28"/>
                <w:szCs w:val="28"/>
              </w:rPr>
              <w:t>заявление</w:t>
            </w:r>
          </w:p>
          <w:p w:rsidR="00665E30" w:rsidRPr="00665E30" w:rsidRDefault="00665E30" w:rsidP="00F577B0">
            <w:pPr>
              <w:pStyle w:val="table10"/>
              <w:spacing w:before="120"/>
              <w:rPr>
                <w:sz w:val="28"/>
                <w:szCs w:val="28"/>
              </w:rPr>
            </w:pPr>
            <w:r w:rsidRPr="00665E30">
              <w:rPr>
                <w:sz w:val="28"/>
                <w:szCs w:val="28"/>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10 дней со дня обращения</w:t>
            </w:r>
          </w:p>
        </w:tc>
        <w:tc>
          <w:tcPr>
            <w:tcW w:w="158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бессрочно</w:t>
            </w:r>
          </w:p>
        </w:tc>
      </w:tr>
      <w:tr w:rsidR="0049516C" w:rsidTr="00AF4BA2">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w:t>
            </w:r>
            <w:r w:rsidR="00D65BBE">
              <w:rPr>
                <w:rFonts w:eastAsiaTheme="minorEastAsia"/>
                <w:i/>
                <w:szCs w:val="28"/>
              </w:rPr>
              <w:t>лами сельисполкома – Г.Г.Дворик</w:t>
            </w:r>
            <w:r>
              <w:rPr>
                <w:rFonts w:eastAsiaTheme="minorEastAsia"/>
                <w:i/>
                <w:szCs w:val="28"/>
              </w:rPr>
              <w:t xml:space="preserve">, тел. </w:t>
            </w:r>
            <w:r w:rsidR="00D65BBE">
              <w:rPr>
                <w:rFonts w:eastAsiaTheme="minorEastAsia"/>
                <w:i/>
                <w:szCs w:val="28"/>
              </w:rPr>
              <w:t>801563 33285</w:t>
            </w:r>
            <w:r>
              <w:rPr>
                <w:rFonts w:eastAsiaTheme="minorEastAsia"/>
                <w:i/>
                <w:szCs w:val="28"/>
              </w:rPr>
              <w:t>;</w:t>
            </w:r>
            <w:r w:rsidR="00D65BBE">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w:t>
            </w:r>
            <w:r w:rsidR="00D65BBE">
              <w:rPr>
                <w:rFonts w:eastAsiaTheme="minorEastAsia"/>
                <w:i/>
                <w:szCs w:val="28"/>
              </w:rPr>
              <w:t xml:space="preserve"> выполняющего данную процедуру</w:t>
            </w:r>
            <w:r w:rsidR="00A809C7">
              <w:rPr>
                <w:rFonts w:eastAsiaTheme="minorEastAsia"/>
                <w:i/>
                <w:szCs w:val="28"/>
              </w:rPr>
              <w:t xml:space="preserve"> старший </w:t>
            </w:r>
            <w:r w:rsidR="00D65BBE">
              <w:rPr>
                <w:rFonts w:eastAsiaTheme="minorEastAsia"/>
                <w:i/>
                <w:szCs w:val="28"/>
              </w:rPr>
              <w:t xml:space="preserve"> </w:t>
            </w:r>
            <w:r>
              <w:rPr>
                <w:rFonts w:eastAsiaTheme="minorEastAsia"/>
                <w:i/>
                <w:szCs w:val="28"/>
              </w:rPr>
              <w:t xml:space="preserve">инспектор сельисполкома </w:t>
            </w:r>
            <w:r w:rsidR="00D65BBE">
              <w:rPr>
                <w:rFonts w:eastAsiaTheme="minorEastAsia"/>
                <w:i/>
                <w:szCs w:val="28"/>
              </w:rPr>
              <w:t>– Н.С.Бакей,  тел.801563 33284</w:t>
            </w:r>
            <w:r w:rsidR="00AF4BA2">
              <w:rPr>
                <w:rFonts w:eastAsiaTheme="minorEastAsia"/>
                <w:i/>
                <w:szCs w:val="28"/>
              </w:rPr>
              <w:t>,каб.№2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tbl>
      <w:tblPr>
        <w:tblStyle w:val="af0"/>
        <w:tblW w:w="0" w:type="auto"/>
        <w:tblLook w:val="04A0" w:firstRow="1" w:lastRow="0" w:firstColumn="1" w:lastColumn="0" w:noHBand="0" w:noVBand="1"/>
      </w:tblPr>
      <w:tblGrid>
        <w:gridCol w:w="3676"/>
        <w:gridCol w:w="2296"/>
        <w:gridCol w:w="2296"/>
        <w:gridCol w:w="1586"/>
      </w:tblGrid>
      <w:tr w:rsidR="0049516C" w:rsidTr="00EC03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EC03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rPr>
                <w:b/>
                <w:sz w:val="32"/>
                <w:szCs w:val="32"/>
                <w:lang w:eastAsia="en-US"/>
              </w:rPr>
            </w:pPr>
            <w:r>
              <w:rPr>
                <w:b/>
                <w:sz w:val="32"/>
                <w:szCs w:val="32"/>
                <w:lang w:eastAsia="en-US"/>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w:t>
            </w:r>
          </w:p>
        </w:tc>
      </w:tr>
      <w:tr w:rsidR="0049516C" w:rsidTr="00EC03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EC03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665E30">
            <w:pPr>
              <w:pStyle w:val="table10"/>
              <w:spacing w:before="120"/>
              <w:rPr>
                <w:sz w:val="28"/>
                <w:szCs w:val="28"/>
                <w:lang w:eastAsia="en-US"/>
              </w:rPr>
            </w:pPr>
            <w:r>
              <w:rPr>
                <w:sz w:val="28"/>
                <w:szCs w:val="28"/>
                <w:lang w:eastAsia="en-US"/>
              </w:rPr>
              <w:t>в день обращения</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EC03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D65BBE">
              <w:rPr>
                <w:rFonts w:eastAsiaTheme="minorEastAsia"/>
                <w:i/>
                <w:szCs w:val="28"/>
              </w:rPr>
              <w:t>– Г.Г.Дворик,, тел. 801563 33285</w:t>
            </w:r>
            <w:r>
              <w:rPr>
                <w:rFonts w:eastAsiaTheme="minorEastAsia"/>
                <w:i/>
                <w:szCs w:val="28"/>
              </w:rPr>
              <w:t>;</w:t>
            </w:r>
            <w:r w:rsidR="00D65BBE">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BBE">
              <w:rPr>
                <w:rFonts w:eastAsiaTheme="minorEastAsia"/>
                <w:i/>
                <w:szCs w:val="28"/>
              </w:rPr>
              <w:t>– Н.С.Бакей,  тел.801563 33284</w:t>
            </w:r>
            <w:r w:rsidR="00EC03AD">
              <w:rPr>
                <w:rFonts w:eastAsiaTheme="minorEastAsia"/>
                <w:i/>
                <w:szCs w:val="28"/>
              </w:rPr>
              <w:t>,каб.№2</w:t>
            </w:r>
          </w:p>
          <w:p w:rsidR="0049516C" w:rsidRDefault="0049516C">
            <w:pPr>
              <w:spacing w:after="200" w:line="240" w:lineRule="auto"/>
              <w:contextualSpacing/>
              <w:rPr>
                <w:rFonts w:cs="Times New Roman"/>
                <w:szCs w:val="28"/>
              </w:rPr>
            </w:pPr>
          </w:p>
        </w:tc>
      </w:tr>
      <w:tr w:rsidR="0049516C" w:rsidTr="00CD11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CD11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665E30">
            <w:pPr>
              <w:pStyle w:val="articleintext"/>
              <w:spacing w:after="100"/>
              <w:ind w:firstLine="0"/>
              <w:jc w:val="left"/>
              <w:rPr>
                <w:b/>
                <w:sz w:val="32"/>
                <w:szCs w:val="32"/>
                <w:lang w:eastAsia="en-US"/>
              </w:rPr>
            </w:pPr>
            <w:r>
              <w:rPr>
                <w:b/>
                <w:sz w:val="32"/>
                <w:szCs w:val="32"/>
                <w:lang w:eastAsia="en-US"/>
              </w:rPr>
              <w:t xml:space="preserve">1.3.11. о том, что в установленный законодательством для </w:t>
            </w:r>
            <w:r>
              <w:rPr>
                <w:b/>
                <w:sz w:val="32"/>
                <w:szCs w:val="32"/>
                <w:lang w:eastAsia="en-US"/>
              </w:rPr>
              <w:lastRenderedPageBreak/>
              <w:t xml:space="preserve">принятия наследства срок наследник пользовался </w:t>
            </w:r>
            <w:r w:rsidR="00665E30">
              <w:rPr>
                <w:b/>
                <w:sz w:val="32"/>
                <w:szCs w:val="32"/>
                <w:lang w:eastAsia="en-US"/>
              </w:rPr>
              <w:t xml:space="preserve"> н</w:t>
            </w:r>
            <w:r>
              <w:rPr>
                <w:b/>
                <w:sz w:val="32"/>
                <w:szCs w:val="32"/>
                <w:lang w:eastAsia="en-US"/>
              </w:rPr>
              <w:t>аследственным имуществом, принял меры к его сохранению, обрабатывал земельный участок, производил текущий ремонт и т.д.</w:t>
            </w:r>
          </w:p>
        </w:tc>
      </w:tr>
      <w:tr w:rsidR="0049516C" w:rsidTr="00CD11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D11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r>
              <w:rPr>
                <w:sz w:val="28"/>
                <w:szCs w:val="28"/>
                <w:lang w:eastAsia="en-US"/>
              </w:rPr>
              <w:br/>
            </w:r>
            <w:r>
              <w:rPr>
                <w:sz w:val="28"/>
                <w:szCs w:val="28"/>
                <w:lang w:eastAsia="en-US"/>
              </w:rPr>
              <w:br/>
              <w:t>свидетельство о смерти наследодателя</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5 дней со дня подачи заявления</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CD11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w:t>
            </w:r>
            <w:r w:rsidR="00D65BBE">
              <w:rPr>
                <w:rFonts w:eastAsiaTheme="minorEastAsia"/>
                <w:i/>
                <w:szCs w:val="28"/>
              </w:rPr>
              <w:t>лами сельисполкома – Г.Г.Дворик тел. 801563 33285</w:t>
            </w:r>
            <w:r>
              <w:rPr>
                <w:rFonts w:eastAsiaTheme="minorEastAsia"/>
                <w:i/>
                <w:szCs w:val="28"/>
              </w:rPr>
              <w:t>;</w:t>
            </w:r>
            <w:r w:rsidR="00D65BBE">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 </w:t>
            </w:r>
            <w:r>
              <w:rPr>
                <w:rFonts w:eastAsiaTheme="minorEastAsia"/>
                <w:i/>
                <w:szCs w:val="28"/>
              </w:rPr>
              <w:t xml:space="preserve">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BBE">
              <w:rPr>
                <w:rFonts w:eastAsiaTheme="minorEastAsia"/>
                <w:i/>
                <w:szCs w:val="28"/>
              </w:rPr>
              <w:t>–Н.С.Бакей,  тел.801563 33284</w:t>
            </w:r>
            <w:r w:rsidR="00EC03AD">
              <w:rPr>
                <w:rFonts w:eastAsiaTheme="minorEastAsia"/>
                <w:i/>
                <w:szCs w:val="28"/>
              </w:rPr>
              <w:t>,каб.№2</w:t>
            </w:r>
          </w:p>
          <w:p w:rsidR="0049516C" w:rsidRDefault="0049516C">
            <w:pPr>
              <w:spacing w:after="200" w:line="240" w:lineRule="auto"/>
              <w:contextualSpacing/>
              <w:rPr>
                <w:rFonts w:cs="Times New Roman"/>
                <w:szCs w:val="28"/>
              </w:rPr>
            </w:pPr>
          </w:p>
        </w:tc>
      </w:tr>
    </w:tbl>
    <w:p w:rsidR="00C033D6" w:rsidRDefault="00C033D6" w:rsidP="0049516C">
      <w:pPr>
        <w:rPr>
          <w:rFonts w:cs="Times New Roman"/>
          <w:szCs w:val="28"/>
        </w:rPr>
      </w:pPr>
    </w:p>
    <w:tbl>
      <w:tblPr>
        <w:tblStyle w:val="af0"/>
        <w:tblW w:w="0" w:type="auto"/>
        <w:tblLook w:val="04A0" w:firstRow="1" w:lastRow="0" w:firstColumn="1" w:lastColumn="0" w:noHBand="0" w:noVBand="1"/>
      </w:tblPr>
      <w:tblGrid>
        <w:gridCol w:w="3703"/>
        <w:gridCol w:w="2296"/>
        <w:gridCol w:w="2296"/>
        <w:gridCol w:w="1559"/>
      </w:tblGrid>
      <w:tr w:rsidR="0049516C" w:rsidTr="00665E30">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717D97">
            <w:pPr>
              <w:pStyle w:val="articleintext"/>
              <w:spacing w:before="100" w:after="100"/>
              <w:ind w:firstLine="0"/>
              <w:jc w:val="center"/>
              <w:rPr>
                <w:b/>
                <w:sz w:val="32"/>
                <w:szCs w:val="32"/>
                <w:lang w:eastAsia="en-US"/>
              </w:rPr>
            </w:pPr>
            <w:r>
              <w:rPr>
                <w:b/>
                <w:sz w:val="32"/>
                <w:szCs w:val="32"/>
                <w:lang w:eastAsia="en-US"/>
              </w:rPr>
              <w:t>1.8. Регистрация договора найма (аренды) жилого помещения частного жилищного фонда и дополнительных соглашений к нему</w:t>
            </w:r>
          </w:p>
        </w:tc>
      </w:tr>
      <w:tr w:rsidR="0049516C" w:rsidTr="00665E30">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665E30" w:rsidTr="00665E30">
        <w:tc>
          <w:tcPr>
            <w:tcW w:w="3703" w:type="dxa"/>
            <w:tcBorders>
              <w:top w:val="single" w:sz="4" w:space="0" w:color="auto"/>
              <w:left w:val="single" w:sz="4" w:space="0" w:color="auto"/>
              <w:bottom w:val="single" w:sz="4" w:space="0" w:color="auto"/>
              <w:right w:val="single" w:sz="4" w:space="0" w:color="auto"/>
            </w:tcBorders>
            <w:hideMark/>
          </w:tcPr>
          <w:p w:rsidR="00B4563A" w:rsidRPr="00B4563A" w:rsidRDefault="00B4563A" w:rsidP="00B4563A">
            <w:pPr>
              <w:pStyle w:val="table10"/>
              <w:spacing w:before="120"/>
              <w:rPr>
                <w:sz w:val="28"/>
                <w:szCs w:val="28"/>
              </w:rPr>
            </w:pPr>
            <w:r w:rsidRPr="00B4563A">
              <w:rPr>
                <w:sz w:val="28"/>
                <w:szCs w:val="28"/>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4563A">
              <w:rPr>
                <w:sz w:val="28"/>
                <w:szCs w:val="28"/>
              </w:rPr>
              <w:br/>
            </w:r>
            <w:r w:rsidRPr="00B4563A">
              <w:rPr>
                <w:sz w:val="28"/>
                <w:szCs w:val="28"/>
              </w:rPr>
              <w:br/>
              <w:t xml:space="preserve">паспорт или иной документ, удостоверяющий личность собственника жилого </w:t>
            </w:r>
            <w:r w:rsidRPr="00B4563A">
              <w:rPr>
                <w:sz w:val="28"/>
                <w:szCs w:val="28"/>
              </w:rPr>
              <w:lastRenderedPageBreak/>
              <w:t xml:space="preserve">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w:t>
            </w:r>
            <w:r w:rsidRPr="00B4563A">
              <w:rPr>
                <w:sz w:val="28"/>
                <w:szCs w:val="28"/>
              </w:rPr>
              <w:lastRenderedPageBreak/>
              <w:t>Республике Беларусь соответственно)</w:t>
            </w:r>
            <w:r w:rsidRPr="00B4563A">
              <w:rPr>
                <w:sz w:val="28"/>
                <w:szCs w:val="28"/>
              </w:rPr>
              <w:br/>
            </w:r>
            <w:r w:rsidRPr="00B4563A">
              <w:rPr>
                <w:sz w:val="28"/>
                <w:szCs w:val="28"/>
              </w:rPr>
              <w:br/>
              <w:t>три экземпляра договора найма (аренды) или дополнительного соглашения к нему</w:t>
            </w:r>
          </w:p>
          <w:p w:rsidR="00665E30" w:rsidRDefault="00B4563A" w:rsidP="00B4563A">
            <w:pPr>
              <w:pStyle w:val="table10"/>
              <w:spacing w:before="120"/>
            </w:pPr>
            <w:r w:rsidRPr="00B4563A">
              <w:rPr>
                <w:sz w:val="28"/>
                <w:szCs w:val="28"/>
              </w:rPr>
              <w:t>технический паспорт</w:t>
            </w:r>
            <w:r w:rsidR="0049299A">
              <w:rPr>
                <w:sz w:val="28"/>
                <w:szCs w:val="28"/>
              </w:rPr>
              <w:t>.</w:t>
            </w:r>
            <w:bookmarkStart w:id="0" w:name="_GoBack"/>
            <w:bookmarkEnd w:id="0"/>
          </w:p>
        </w:tc>
        <w:tc>
          <w:tcPr>
            <w:tcW w:w="2296"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2 дня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бессрочно</w:t>
            </w:r>
          </w:p>
        </w:tc>
      </w:tr>
      <w:tr w:rsidR="0049516C" w:rsidTr="00665E30">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lastRenderedPageBreak/>
              <w:t>Должностное лицо ответственное    за выполнение   административной процедуры</w:t>
            </w:r>
            <w:r w:rsidR="00A809C7">
              <w:rPr>
                <w:rFonts w:eastAsiaTheme="minorEastAsia"/>
                <w:i/>
                <w:szCs w:val="28"/>
              </w:rPr>
              <w:t xml:space="preserve"> старший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 </w:t>
            </w:r>
            <w:r w:rsidR="00D65BBE">
              <w:rPr>
                <w:rFonts w:eastAsiaTheme="minorEastAsia"/>
                <w:i/>
                <w:szCs w:val="28"/>
              </w:rPr>
              <w:t>Н.С.Бакей, тел. 801563 33284</w:t>
            </w:r>
            <w:r>
              <w:rPr>
                <w:rFonts w:eastAsiaTheme="minorEastAsia"/>
                <w:i/>
                <w:szCs w:val="28"/>
              </w:rPr>
              <w:t>;</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rsidP="004F37A7">
            <w:pPr>
              <w:spacing w:after="200" w:line="240" w:lineRule="auto"/>
              <w:contextualSpacing/>
              <w:rPr>
                <w:rFonts w:cs="Times New Roman"/>
                <w:szCs w:val="28"/>
              </w:rPr>
            </w:pPr>
            <w:r>
              <w:rPr>
                <w:rFonts w:eastAsiaTheme="minorEastAsia"/>
                <w:i/>
                <w:szCs w:val="28"/>
              </w:rPr>
              <w:t>управляющий делами сельисполкома</w:t>
            </w:r>
            <w:r w:rsidR="00D65BBE">
              <w:rPr>
                <w:rFonts w:eastAsiaTheme="minorEastAsia"/>
                <w:i/>
                <w:szCs w:val="28"/>
              </w:rPr>
              <w:t xml:space="preserve"> – Г.Г.Дворик,  тел.801563 33285</w:t>
            </w:r>
          </w:p>
        </w:tc>
      </w:tr>
    </w:tbl>
    <w:p w:rsidR="00B4563A" w:rsidRDefault="00B4563A" w:rsidP="0049516C">
      <w:pPr>
        <w:rPr>
          <w:rFonts w:cs="Times New Roman"/>
          <w:szCs w:val="28"/>
        </w:rPr>
      </w:pPr>
    </w:p>
    <w:tbl>
      <w:tblPr>
        <w:tblStyle w:val="af0"/>
        <w:tblW w:w="0" w:type="auto"/>
        <w:tblLook w:val="04A0" w:firstRow="1" w:lastRow="0" w:firstColumn="1" w:lastColumn="0" w:noHBand="0" w:noVBand="1"/>
      </w:tblPr>
      <w:tblGrid>
        <w:gridCol w:w="3677"/>
        <w:gridCol w:w="2296"/>
        <w:gridCol w:w="2296"/>
        <w:gridCol w:w="1585"/>
      </w:tblGrid>
      <w:tr w:rsidR="0049516C" w:rsidTr="00CD11AD">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7F1C8D" w:rsidRDefault="0049516C" w:rsidP="007F1C8D">
            <w:pPr>
              <w:pStyle w:val="articleintext"/>
              <w:spacing w:before="100" w:after="100"/>
              <w:ind w:firstLine="0"/>
              <w:rPr>
                <w:b/>
                <w:sz w:val="32"/>
                <w:szCs w:val="32"/>
                <w:lang w:eastAsia="en-US"/>
              </w:rPr>
            </w:pPr>
            <w:r>
              <w:rPr>
                <w:b/>
                <w:sz w:val="32"/>
                <w:szCs w:val="32"/>
                <w:lang w:eastAsia="en-US"/>
              </w:rPr>
              <w:t xml:space="preserve">1.9. Регистрация договоров купли-продажи, мены, дарения находящихся в </w:t>
            </w:r>
            <w:r w:rsidR="007F1C8D">
              <w:rPr>
                <w:b/>
                <w:sz w:val="32"/>
                <w:szCs w:val="32"/>
                <w:lang w:eastAsia="en-US"/>
              </w:rPr>
              <w:t>сельской местности и э</w:t>
            </w:r>
            <w:r w:rsidR="00527513">
              <w:rPr>
                <w:b/>
                <w:sz w:val="32"/>
                <w:szCs w:val="32"/>
                <w:lang w:eastAsia="en-US"/>
              </w:rPr>
              <w:t>к</w:t>
            </w:r>
            <w:r w:rsidR="007F1C8D">
              <w:rPr>
                <w:b/>
                <w:sz w:val="32"/>
                <w:szCs w:val="32"/>
                <w:lang w:eastAsia="en-US"/>
              </w:rPr>
              <w:t>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49516C" w:rsidTr="00CD11AD">
        <w:tc>
          <w:tcPr>
            <w:tcW w:w="367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D11AD">
        <w:tc>
          <w:tcPr>
            <w:tcW w:w="3677" w:type="dxa"/>
            <w:tcBorders>
              <w:top w:val="single" w:sz="4" w:space="0" w:color="auto"/>
              <w:left w:val="single" w:sz="4" w:space="0" w:color="auto"/>
              <w:bottom w:val="single" w:sz="4" w:space="0" w:color="auto"/>
              <w:right w:val="single" w:sz="4" w:space="0" w:color="auto"/>
            </w:tcBorders>
            <w:hideMark/>
          </w:tcPr>
          <w:p w:rsidR="0049516C" w:rsidRDefault="0049516C" w:rsidP="00527513">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сторон договора</w:t>
            </w:r>
            <w:r>
              <w:rPr>
                <w:sz w:val="28"/>
                <w:szCs w:val="28"/>
                <w:lang w:eastAsia="en-US"/>
              </w:rPr>
              <w:br/>
            </w:r>
            <w:r>
              <w:rPr>
                <w:sz w:val="28"/>
                <w:szCs w:val="28"/>
                <w:lang w:eastAsia="en-US"/>
              </w:rPr>
              <w:br/>
              <w:t>3 экземпляра договора купли-продажи, мены, дарения жилого дома</w:t>
            </w:r>
            <w:r>
              <w:rPr>
                <w:sz w:val="28"/>
                <w:szCs w:val="28"/>
                <w:lang w:eastAsia="en-US"/>
              </w:rPr>
              <w:br/>
            </w:r>
            <w:r>
              <w:rPr>
                <w:sz w:val="28"/>
                <w:szCs w:val="28"/>
                <w:lang w:eastAsia="en-US"/>
              </w:rPr>
              <w:br/>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527513">
            <w:pPr>
              <w:pStyle w:val="table10"/>
              <w:spacing w:before="120"/>
              <w:rPr>
                <w:sz w:val="28"/>
                <w:szCs w:val="28"/>
                <w:lang w:eastAsia="en-US"/>
              </w:rPr>
            </w:pPr>
            <w:r>
              <w:rPr>
                <w:sz w:val="28"/>
                <w:szCs w:val="28"/>
                <w:lang w:eastAsia="en-US"/>
              </w:rPr>
              <w:t xml:space="preserve">15 дней </w:t>
            </w:r>
            <w:r w:rsidR="0049516C">
              <w:rPr>
                <w:sz w:val="28"/>
                <w:szCs w:val="28"/>
                <w:lang w:eastAsia="en-US"/>
              </w:rPr>
              <w:t xml:space="preserve"> со дня подачи заявления</w:t>
            </w:r>
            <w:r>
              <w:rPr>
                <w:sz w:val="28"/>
                <w:szCs w:val="28"/>
                <w:lang w:eastAsia="en-US"/>
              </w:rPr>
              <w:t>, а в случае запроса документов и (или) сведений от других государственных органов, иных организаций – 1 месяц</w:t>
            </w:r>
          </w:p>
        </w:tc>
        <w:tc>
          <w:tcPr>
            <w:tcW w:w="1585"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CD11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lastRenderedPageBreak/>
              <w:t xml:space="preserve">управляющий делами сельисполкома </w:t>
            </w:r>
            <w:r w:rsidR="00D65BBE">
              <w:rPr>
                <w:rFonts w:eastAsiaTheme="minorEastAsia"/>
                <w:i/>
                <w:szCs w:val="28"/>
              </w:rPr>
              <w:t>– Г.Г.Дворик, тел. 801563 33285</w:t>
            </w:r>
            <w:r>
              <w:rPr>
                <w:rFonts w:eastAsiaTheme="minorEastAsia"/>
                <w:i/>
                <w:szCs w:val="28"/>
              </w:rPr>
              <w:t>;</w:t>
            </w:r>
            <w:r w:rsidR="00D65BBE">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BBE">
              <w:rPr>
                <w:rFonts w:eastAsiaTheme="minorEastAsia"/>
                <w:i/>
                <w:szCs w:val="28"/>
              </w:rPr>
              <w:t>– Н.С.Бакей,  тел.801563 33284</w:t>
            </w:r>
            <w:r w:rsidR="00CD11AD">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tbl>
      <w:tblPr>
        <w:tblStyle w:val="af0"/>
        <w:tblW w:w="0" w:type="auto"/>
        <w:tblLook w:val="04A0" w:firstRow="1" w:lastRow="0" w:firstColumn="1" w:lastColumn="0" w:noHBand="0" w:noVBand="1"/>
      </w:tblPr>
      <w:tblGrid>
        <w:gridCol w:w="3683"/>
        <w:gridCol w:w="2296"/>
        <w:gridCol w:w="2296"/>
        <w:gridCol w:w="1579"/>
      </w:tblGrid>
      <w:tr w:rsidR="0049516C" w:rsidTr="00F9118E">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49516C" w:rsidTr="00F9118E">
        <w:tc>
          <w:tcPr>
            <w:tcW w:w="368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F9118E">
        <w:tc>
          <w:tcPr>
            <w:tcW w:w="368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заявление</w:t>
            </w:r>
            <w:r>
              <w:rPr>
                <w:sz w:val="28"/>
                <w:szCs w:val="28"/>
                <w:lang w:eastAsia="en-US"/>
              </w:rPr>
              <w:br/>
            </w:r>
            <w:r>
              <w:rPr>
                <w:sz w:val="28"/>
                <w:szCs w:val="28"/>
                <w:lang w:eastAsia="en-US"/>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8"/>
                <w:szCs w:val="28"/>
                <w:lang w:eastAsia="en-US"/>
              </w:rPr>
              <w:br/>
            </w:r>
            <w:r>
              <w:rPr>
                <w:sz w:val="28"/>
                <w:szCs w:val="28"/>
                <w:lang w:eastAsia="en-US"/>
              </w:rPr>
              <w:br/>
              <w:t xml:space="preserve">документы, подтверждающие степень родства (свидетельство о заключении брака, свидетельство о рождении) </w:t>
            </w:r>
            <w:r>
              <w:rPr>
                <w:sz w:val="28"/>
                <w:szCs w:val="28"/>
                <w:lang w:eastAsia="en-US"/>
              </w:rPr>
              <w:br/>
            </w:r>
            <w:r>
              <w:rPr>
                <w:sz w:val="28"/>
                <w:szCs w:val="28"/>
                <w:lang w:eastAsia="en-US"/>
              </w:rPr>
              <w:br/>
              <w:t>для собственников жилого помещения:</w:t>
            </w:r>
          </w:p>
          <w:p w:rsidR="0049516C" w:rsidRDefault="0049516C">
            <w:pPr>
              <w:pStyle w:val="table10"/>
              <w:rPr>
                <w:sz w:val="28"/>
                <w:szCs w:val="28"/>
                <w:lang w:eastAsia="en-US"/>
              </w:rPr>
            </w:pPr>
            <w:r>
              <w:rPr>
                <w:sz w:val="28"/>
                <w:szCs w:val="28"/>
                <w:lang w:eastAsia="en-US"/>
              </w:rPr>
              <w:br/>
              <w:t>документ, подтверждающий право собственности на жилое помещение</w:t>
            </w:r>
            <w:r>
              <w:rPr>
                <w:sz w:val="28"/>
                <w:szCs w:val="28"/>
                <w:lang w:eastAsia="en-US"/>
              </w:rPr>
              <w:br/>
            </w:r>
            <w:r>
              <w:rPr>
                <w:sz w:val="28"/>
                <w:szCs w:val="28"/>
                <w:lang w:eastAsia="en-US"/>
              </w:rPr>
              <w:br/>
              <w:t xml:space="preserve">письменное согласие совершеннолетних членов, бывших членов семьи собственника, проживающих совместно с </w:t>
            </w:r>
            <w:r>
              <w:rPr>
                <w:sz w:val="28"/>
                <w:szCs w:val="28"/>
                <w:lang w:eastAsia="en-US"/>
              </w:rPr>
              <w:lastRenderedPageBreak/>
              <w:t>ним и имеющих долю в праве собственности на это жилое помещение</w:t>
            </w:r>
            <w:r>
              <w:rPr>
                <w:sz w:val="28"/>
                <w:szCs w:val="28"/>
                <w:lang w:eastAsia="en-US"/>
              </w:rPr>
              <w:br/>
            </w:r>
            <w:r>
              <w:rPr>
                <w:sz w:val="28"/>
                <w:szCs w:val="28"/>
                <w:lang w:eastAsia="en-US"/>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9516C" w:rsidRDefault="0049516C">
            <w:pPr>
              <w:pStyle w:val="table10"/>
              <w:rPr>
                <w:sz w:val="28"/>
                <w:szCs w:val="28"/>
                <w:lang w:eastAsia="en-US"/>
              </w:rPr>
            </w:pPr>
            <w:r>
              <w:rPr>
                <w:sz w:val="28"/>
                <w:szCs w:val="28"/>
                <w:lang w:eastAsia="en-US"/>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8"/>
                <w:szCs w:val="28"/>
                <w:lang w:eastAsia="en-US"/>
              </w:rPr>
              <w:br/>
            </w:r>
            <w:r>
              <w:rPr>
                <w:sz w:val="28"/>
                <w:szCs w:val="28"/>
                <w:lang w:eastAsia="en-US"/>
              </w:rPr>
              <w:br/>
              <w:t>для нанимателей жилого помещения:</w:t>
            </w:r>
          </w:p>
          <w:p w:rsidR="0049516C" w:rsidRDefault="0049516C">
            <w:pPr>
              <w:pStyle w:val="table10"/>
              <w:rPr>
                <w:sz w:val="28"/>
                <w:szCs w:val="28"/>
                <w:lang w:eastAsia="en-US"/>
              </w:rPr>
            </w:pPr>
            <w:r>
              <w:rPr>
                <w:sz w:val="28"/>
                <w:szCs w:val="28"/>
                <w:lang w:eastAsia="en-US"/>
              </w:rPr>
              <w:br/>
              <w:t>документ, подтверждающий право владения и пользования жилым помещением</w:t>
            </w:r>
            <w:r>
              <w:rPr>
                <w:sz w:val="28"/>
                <w:szCs w:val="28"/>
                <w:lang w:eastAsia="en-US"/>
              </w:rPr>
              <w:br/>
            </w:r>
            <w:r>
              <w:rPr>
                <w:sz w:val="28"/>
                <w:szCs w:val="28"/>
                <w:lang w:eastAsia="en-US"/>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Pr>
                <w:sz w:val="28"/>
                <w:szCs w:val="28"/>
                <w:lang w:eastAsia="en-US"/>
              </w:rPr>
              <w:lastRenderedPageBreak/>
              <w:t>найма жилого помещения нескольким нанимателям</w:t>
            </w:r>
            <w:r>
              <w:rPr>
                <w:sz w:val="28"/>
                <w:szCs w:val="28"/>
                <w:lang w:eastAsia="en-US"/>
              </w:rPr>
              <w:br/>
            </w:r>
            <w:r>
              <w:rPr>
                <w:sz w:val="28"/>
                <w:szCs w:val="28"/>
                <w:lang w:eastAsia="en-US"/>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7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jc w:val="center"/>
              <w:rPr>
                <w:sz w:val="28"/>
                <w:szCs w:val="28"/>
                <w:lang w:eastAsia="en-US"/>
              </w:rPr>
            </w:pPr>
            <w:r>
              <w:rPr>
                <w:sz w:val="28"/>
                <w:szCs w:val="28"/>
                <w:lang w:eastAsia="en-US"/>
              </w:rPr>
              <w:t>бессрочно</w:t>
            </w:r>
          </w:p>
        </w:tc>
      </w:tr>
      <w:tr w:rsidR="0049516C" w:rsidTr="00F9118E">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spacing w:after="200" w:line="240" w:lineRule="auto"/>
              <w:contextualSpacing/>
              <w:rPr>
                <w:rFonts w:eastAsiaTheme="minorEastAsia"/>
                <w:i/>
                <w:sz w:val="27"/>
                <w:szCs w:val="27"/>
              </w:rPr>
            </w:pPr>
            <w:r>
              <w:rPr>
                <w:rFonts w:eastAsiaTheme="minorEastAsia"/>
                <w:i/>
                <w:sz w:val="27"/>
                <w:szCs w:val="27"/>
              </w:rPr>
              <w:lastRenderedPageBreak/>
              <w:t>Должностное лицо ответственное    за выполнение   административной процедуры</w:t>
            </w:r>
            <w:r w:rsidR="00A809C7">
              <w:rPr>
                <w:rFonts w:eastAsiaTheme="minorEastAsia"/>
                <w:i/>
                <w:sz w:val="27"/>
                <w:szCs w:val="27"/>
              </w:rPr>
              <w:t xml:space="preserve"> старший </w:t>
            </w:r>
          </w:p>
          <w:p w:rsidR="0049516C" w:rsidRDefault="0049516C">
            <w:pPr>
              <w:spacing w:after="200" w:line="240" w:lineRule="auto"/>
              <w:contextualSpacing/>
              <w:rPr>
                <w:rFonts w:eastAsiaTheme="minorEastAsia"/>
                <w:i/>
                <w:sz w:val="27"/>
                <w:szCs w:val="27"/>
              </w:rPr>
            </w:pPr>
            <w:r>
              <w:rPr>
                <w:rFonts w:eastAsiaTheme="minorEastAsia"/>
                <w:i/>
                <w:sz w:val="27"/>
                <w:szCs w:val="27"/>
              </w:rPr>
              <w:t xml:space="preserve">инспектор сельисполкома </w:t>
            </w:r>
            <w:r w:rsidR="00D65BBE">
              <w:rPr>
                <w:rFonts w:eastAsiaTheme="minorEastAsia"/>
                <w:i/>
                <w:sz w:val="27"/>
                <w:szCs w:val="27"/>
              </w:rPr>
              <w:t>– Н.С.Бакей, тел. 801563 33284</w:t>
            </w:r>
            <w:r>
              <w:rPr>
                <w:rFonts w:eastAsiaTheme="minorEastAsia"/>
                <w:i/>
                <w:sz w:val="27"/>
                <w:szCs w:val="27"/>
              </w:rPr>
              <w:t>;</w:t>
            </w:r>
            <w:r w:rsidR="00B41623">
              <w:rPr>
                <w:rFonts w:eastAsiaTheme="minorEastAsia"/>
                <w:i/>
                <w:sz w:val="27"/>
                <w:szCs w:val="27"/>
              </w:rPr>
              <w:t xml:space="preserve"> </w:t>
            </w:r>
            <w:r w:rsidR="00F9118E">
              <w:rPr>
                <w:rFonts w:eastAsiaTheme="minorEastAsia"/>
                <w:i/>
                <w:sz w:val="27"/>
                <w:szCs w:val="27"/>
              </w:rPr>
              <w:t>каб.№2</w:t>
            </w:r>
          </w:p>
          <w:p w:rsidR="0049516C" w:rsidRDefault="0049516C">
            <w:pPr>
              <w:spacing w:after="200" w:line="240" w:lineRule="auto"/>
              <w:contextualSpacing/>
              <w:rPr>
                <w:rFonts w:eastAsiaTheme="minorEastAsia"/>
                <w:i/>
                <w:sz w:val="27"/>
                <w:szCs w:val="27"/>
              </w:rPr>
            </w:pPr>
            <w:r>
              <w:rPr>
                <w:rFonts w:eastAsiaTheme="minorEastAsia"/>
                <w:i/>
                <w:sz w:val="27"/>
                <w:szCs w:val="27"/>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cs="Times New Roman"/>
                <w:szCs w:val="28"/>
              </w:rPr>
            </w:pPr>
            <w:r>
              <w:rPr>
                <w:rFonts w:eastAsiaTheme="minorEastAsia"/>
                <w:i/>
                <w:sz w:val="27"/>
                <w:szCs w:val="27"/>
              </w:rPr>
              <w:t>управляющий делами сельисполкома –</w:t>
            </w:r>
            <w:r w:rsidR="00D65BBE">
              <w:rPr>
                <w:rFonts w:eastAsiaTheme="minorEastAsia"/>
                <w:i/>
                <w:sz w:val="27"/>
                <w:szCs w:val="27"/>
              </w:rPr>
              <w:t xml:space="preserve"> Г.Г.Дворик,  тел.801563 33285,каб.№3</w:t>
            </w:r>
          </w:p>
        </w:tc>
      </w:tr>
    </w:tbl>
    <w:p w:rsidR="00F9118E" w:rsidRDefault="00D65BBE" w:rsidP="00D65BBE">
      <w:pPr>
        <w:rPr>
          <w:rFonts w:cs="Times New Roman"/>
          <w:b/>
          <w:sz w:val="36"/>
          <w:szCs w:val="36"/>
        </w:rPr>
      </w:pPr>
      <w:r>
        <w:rPr>
          <w:rFonts w:cs="Times New Roman"/>
          <w:b/>
          <w:sz w:val="36"/>
          <w:szCs w:val="36"/>
        </w:rPr>
        <w:t xml:space="preserve">                 </w:t>
      </w:r>
      <w:r w:rsidR="0049516C">
        <w:rPr>
          <w:rFonts w:cs="Times New Roman"/>
          <w:b/>
          <w:sz w:val="36"/>
          <w:szCs w:val="36"/>
        </w:rPr>
        <w:t>ТРУД И СОЦИАЛЬНАЯ ЗАЩИТА</w:t>
      </w:r>
    </w:p>
    <w:tbl>
      <w:tblPr>
        <w:tblStyle w:val="af0"/>
        <w:tblW w:w="0" w:type="auto"/>
        <w:tblLook w:val="04A0" w:firstRow="1" w:lastRow="0" w:firstColumn="1" w:lastColumn="0" w:noHBand="0" w:noVBand="1"/>
      </w:tblPr>
      <w:tblGrid>
        <w:gridCol w:w="3676"/>
        <w:gridCol w:w="2296"/>
        <w:gridCol w:w="2296"/>
        <w:gridCol w:w="1586"/>
      </w:tblGrid>
      <w:tr w:rsidR="0049516C" w:rsidTr="0049516C">
        <w:trPr>
          <w:trHeight w:val="10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2.37. Выдача справки о месте захоронения родственников</w:t>
            </w:r>
          </w:p>
        </w:tc>
      </w:tr>
      <w:tr w:rsidR="0049516C" w:rsidTr="0049516C">
        <w:tc>
          <w:tcPr>
            <w:tcW w:w="419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3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19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5 дней со дня подачи заявления</w:t>
            </w:r>
          </w:p>
        </w:tc>
        <w:tc>
          <w:tcPr>
            <w:tcW w:w="163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D6589F">
              <w:rPr>
                <w:rFonts w:eastAsiaTheme="minorEastAsia"/>
                <w:i/>
                <w:szCs w:val="28"/>
              </w:rPr>
              <w:t>– Г.Г.Дворик, тел. 801563 33285</w:t>
            </w:r>
            <w:r>
              <w:rPr>
                <w:rFonts w:eastAsiaTheme="minorEastAsia"/>
                <w:i/>
                <w:szCs w:val="28"/>
              </w:rPr>
              <w:t>;</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 xml:space="preserve">старший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89F">
              <w:rPr>
                <w:rFonts w:eastAsiaTheme="minorEastAsia"/>
                <w:i/>
                <w:szCs w:val="28"/>
              </w:rPr>
              <w:t>– Н.С.Бакей,  тел.801563 33284</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tbl>
      <w:tblPr>
        <w:tblStyle w:val="af0"/>
        <w:tblW w:w="0" w:type="auto"/>
        <w:tblLook w:val="04A0" w:firstRow="1" w:lastRow="0" w:firstColumn="1" w:lastColumn="0" w:noHBand="0" w:noVBand="1"/>
      </w:tblPr>
      <w:tblGrid>
        <w:gridCol w:w="3371"/>
        <w:gridCol w:w="2635"/>
        <w:gridCol w:w="2296"/>
        <w:gridCol w:w="1552"/>
      </w:tblGrid>
      <w:tr w:rsidR="0049516C" w:rsidTr="00F9118E">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lastRenderedPageBreak/>
              <w:t>2.37</w:t>
            </w:r>
            <w:r>
              <w:rPr>
                <w:b/>
                <w:sz w:val="32"/>
                <w:szCs w:val="32"/>
                <w:vertAlign w:val="superscript"/>
                <w:lang w:eastAsia="en-US"/>
              </w:rPr>
              <w:t>1</w:t>
            </w:r>
            <w:r>
              <w:rPr>
                <w:b/>
                <w:sz w:val="32"/>
                <w:szCs w:val="32"/>
                <w:lang w:eastAsia="en-US"/>
              </w:rPr>
              <w:t>. Предоставление участков для захоронения</w:t>
            </w:r>
          </w:p>
        </w:tc>
      </w:tr>
      <w:tr w:rsidR="0049516C" w:rsidTr="00F9118E">
        <w:tc>
          <w:tcPr>
            <w:tcW w:w="3371"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63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F9118E">
        <w:tc>
          <w:tcPr>
            <w:tcW w:w="3371"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 лица, взявшего на себя организацию погребения умершего (погибшего)</w:t>
            </w:r>
            <w:r>
              <w:rPr>
                <w:sz w:val="28"/>
                <w:szCs w:val="28"/>
                <w:lang w:eastAsia="en-US"/>
              </w:rPr>
              <w:br/>
            </w:r>
            <w:r>
              <w:rPr>
                <w:sz w:val="28"/>
                <w:szCs w:val="28"/>
                <w:lang w:eastAsia="en-US"/>
              </w:rPr>
              <w:br/>
              <w:t>свидетельство о смерти или врачебное свидетельство о смерти (мертворождении</w:t>
            </w:r>
            <w:r w:rsidR="00A011D7">
              <w:rPr>
                <w:sz w:val="28"/>
                <w:szCs w:val="28"/>
                <w:lang w:eastAsia="en-US"/>
              </w:rPr>
              <w:t>)</w:t>
            </w:r>
          </w:p>
        </w:tc>
        <w:tc>
          <w:tcPr>
            <w:tcW w:w="2635" w:type="dxa"/>
            <w:tcBorders>
              <w:top w:val="single" w:sz="4" w:space="0" w:color="auto"/>
              <w:left w:val="single" w:sz="4" w:space="0" w:color="auto"/>
              <w:bottom w:val="single" w:sz="4" w:space="0" w:color="auto"/>
              <w:right w:val="single" w:sz="4" w:space="0" w:color="auto"/>
            </w:tcBorders>
            <w:hideMark/>
          </w:tcPr>
          <w:p w:rsidR="0049516C" w:rsidRDefault="0049516C" w:rsidP="00A011D7">
            <w:pPr>
              <w:pStyle w:val="table10"/>
              <w:spacing w:before="120"/>
              <w:rPr>
                <w:sz w:val="28"/>
                <w:szCs w:val="28"/>
                <w:lang w:eastAsia="en-US"/>
              </w:rPr>
            </w:pPr>
            <w:r>
              <w:rPr>
                <w:sz w:val="28"/>
                <w:szCs w:val="28"/>
                <w:lang w:eastAsia="en-US"/>
              </w:rPr>
              <w:t>бесплатно </w:t>
            </w:r>
            <w:r w:rsidR="00A011D7">
              <w:rPr>
                <w:sz w:val="28"/>
                <w:szCs w:val="28"/>
                <w:lang w:eastAsia="en-US"/>
              </w:rPr>
              <w:t xml:space="preserve">(в отношении участков для захоронения, предусмотренных </w:t>
            </w:r>
            <w:r>
              <w:rPr>
                <w:sz w:val="28"/>
                <w:szCs w:val="28"/>
                <w:lang w:eastAsia="en-US"/>
              </w:rPr>
              <w:t>частью второй статьи 35 Закона Республики Беларусь от 12 ноября 2001 года «О погребении и похоронном деле»</w:t>
            </w:r>
            <w:r>
              <w:rPr>
                <w:sz w:val="28"/>
                <w:szCs w:val="28"/>
                <w:lang w:eastAsia="en-US"/>
              </w:rPr>
              <w:br/>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день со дня подачи заявления</w:t>
            </w:r>
          </w:p>
        </w:tc>
        <w:tc>
          <w:tcPr>
            <w:tcW w:w="1552"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F9118E">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w:t>
            </w:r>
            <w:r w:rsidR="00D6589F">
              <w:rPr>
                <w:rFonts w:eastAsiaTheme="minorEastAsia"/>
                <w:i/>
                <w:szCs w:val="28"/>
              </w:rPr>
              <w:t>ами сельисполкома – Г.Г.Дворик</w:t>
            </w:r>
            <w:r w:rsidR="00A746F0">
              <w:rPr>
                <w:rFonts w:eastAsiaTheme="minorEastAsia"/>
                <w:i/>
                <w:szCs w:val="28"/>
              </w:rPr>
              <w:t>,</w:t>
            </w:r>
            <w:r w:rsidR="00D6589F">
              <w:rPr>
                <w:rFonts w:eastAsiaTheme="minorEastAsia"/>
                <w:i/>
                <w:szCs w:val="28"/>
              </w:rPr>
              <w:t xml:space="preserve"> тел. 801563 33285</w:t>
            </w:r>
            <w:r>
              <w:rPr>
                <w:rFonts w:eastAsiaTheme="minorEastAsia"/>
                <w:i/>
                <w:szCs w:val="28"/>
              </w:rPr>
              <w:t>;</w:t>
            </w:r>
            <w:r w:rsidR="00B41623">
              <w:rPr>
                <w:rFonts w:eastAsiaTheme="minorEastAsia"/>
                <w:i/>
                <w:szCs w:val="28"/>
              </w:rPr>
              <w:t xml:space="preserve"> </w:t>
            </w:r>
            <w:r w:rsidR="00D6589F">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89F">
              <w:rPr>
                <w:rFonts w:eastAsiaTheme="minorEastAsia"/>
                <w:i/>
                <w:szCs w:val="28"/>
              </w:rPr>
              <w:t>– Н.. Бакей,  тел.801563 33284</w:t>
            </w:r>
            <w:r w:rsidR="00A746F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717D97">
      <w:pPr>
        <w:jc w:val="center"/>
        <w:rPr>
          <w:rFonts w:cs="Times New Roman"/>
          <w:b/>
          <w:sz w:val="36"/>
          <w:szCs w:val="36"/>
        </w:rPr>
      </w:pPr>
      <w:r>
        <w:rPr>
          <w:rFonts w:cs="Times New Roman"/>
          <w:b/>
          <w:sz w:val="36"/>
          <w:szCs w:val="36"/>
        </w:rPr>
        <w:t>РЕГИСТРАЦИЯ АКТОВ ГРАЖДАНСКОГО СОСТОЯНИЯ</w:t>
      </w:r>
    </w:p>
    <w:tbl>
      <w:tblPr>
        <w:tblStyle w:val="af0"/>
        <w:tblW w:w="0" w:type="auto"/>
        <w:tblLook w:val="04A0" w:firstRow="1" w:lastRow="0" w:firstColumn="1" w:lastColumn="0" w:noHBand="0" w:noVBand="1"/>
      </w:tblPr>
      <w:tblGrid>
        <w:gridCol w:w="3747"/>
        <w:gridCol w:w="2296"/>
        <w:gridCol w:w="2296"/>
        <w:gridCol w:w="1515"/>
      </w:tblGrid>
      <w:tr w:rsidR="0049516C" w:rsidTr="0049516C">
        <w:trPr>
          <w:trHeight w:val="10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chapter"/>
              <w:rPr>
                <w:b w:val="0"/>
                <w:sz w:val="32"/>
                <w:szCs w:val="32"/>
                <w:lang w:eastAsia="en-US"/>
              </w:rPr>
            </w:pPr>
            <w:r>
              <w:rPr>
                <w:rFonts w:eastAsia="Times New Roman"/>
                <w:bCs w:val="0"/>
                <w:caps w:val="0"/>
                <w:sz w:val="32"/>
                <w:szCs w:val="32"/>
                <w:lang w:eastAsia="en-US"/>
              </w:rPr>
              <w:t>5.1.  Регистрация рождения</w:t>
            </w:r>
          </w:p>
        </w:tc>
      </w:tr>
      <w:tr w:rsidR="0049516C" w:rsidTr="0049516C">
        <w:tc>
          <w:tcPr>
            <w:tcW w:w="42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 xml:space="preserve">паспорта или иные документы, удостоверяющие личность родителей (родителя), заявителя (за </w:t>
            </w:r>
            <w:r>
              <w:rPr>
                <w:sz w:val="28"/>
                <w:szCs w:val="28"/>
                <w:lang w:eastAsia="en-US"/>
              </w:rPr>
              <w:lastRenderedPageBreak/>
              <w:t>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8"/>
                <w:szCs w:val="28"/>
                <w:lang w:eastAsia="en-US"/>
              </w:rPr>
              <w:br/>
            </w:r>
            <w:r>
              <w:rPr>
                <w:sz w:val="28"/>
                <w:szCs w:val="28"/>
                <w:lang w:eastAsia="en-US"/>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медицинская справка о рождении либо копия решения суда об установлении факта рождения</w:t>
            </w:r>
            <w:r>
              <w:rPr>
                <w:sz w:val="28"/>
                <w:szCs w:val="28"/>
                <w:lang w:eastAsia="en-US"/>
              </w:rPr>
              <w:br/>
            </w:r>
            <w:r>
              <w:rPr>
                <w:sz w:val="28"/>
                <w:szCs w:val="28"/>
                <w:lang w:eastAsia="en-US"/>
              </w:rPr>
              <w:br/>
              <w:t xml:space="preserve">документ, являющийся </w:t>
            </w:r>
            <w:r>
              <w:rPr>
                <w:sz w:val="28"/>
                <w:szCs w:val="28"/>
                <w:lang w:eastAsia="en-US"/>
              </w:rPr>
              <w:lastRenderedPageBreak/>
              <w:t>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8"/>
                <w:szCs w:val="28"/>
                <w:lang w:eastAsia="en-US"/>
              </w:rPr>
              <w:br/>
            </w:r>
            <w:r>
              <w:rPr>
                <w:sz w:val="28"/>
                <w:szCs w:val="28"/>
                <w:lang w:eastAsia="en-US"/>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sz w:val="28"/>
                <w:szCs w:val="28"/>
                <w:lang w:eastAsia="en-US"/>
              </w:rPr>
              <w:br/>
            </w:r>
            <w:r>
              <w:rPr>
                <w:sz w:val="28"/>
                <w:szCs w:val="28"/>
                <w:lang w:eastAsia="en-US"/>
              </w:rPr>
              <w:br/>
              <w:t>документ, подтверждающий заключение брака между родителями ребенка, – в случае, если брак заключен за пределами Республики Беларусь</w:t>
            </w:r>
            <w:r>
              <w:rPr>
                <w:sz w:val="28"/>
                <w:szCs w:val="28"/>
                <w:lang w:eastAsia="en-US"/>
              </w:rPr>
              <w:br/>
            </w:r>
            <w:r>
              <w:rPr>
                <w:sz w:val="28"/>
                <w:szCs w:val="28"/>
                <w:lang w:eastAsia="en-US"/>
              </w:rPr>
              <w:br/>
              <w:t xml:space="preserve">документ, подтверждающий прекращение брака или признание его недействительным между родителями ребенка (за </w:t>
            </w:r>
            <w:r>
              <w:rPr>
                <w:sz w:val="28"/>
                <w:szCs w:val="28"/>
                <w:lang w:eastAsia="en-US"/>
              </w:rPr>
              <w:lastRenderedPageBreak/>
              <w:t>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A746F0">
            <w:pPr>
              <w:pStyle w:val="table10"/>
              <w:spacing w:before="120"/>
              <w:rPr>
                <w:sz w:val="28"/>
                <w:szCs w:val="28"/>
                <w:lang w:eastAsia="en-US"/>
              </w:rPr>
            </w:pPr>
            <w:r>
              <w:rPr>
                <w:sz w:val="28"/>
                <w:szCs w:val="28"/>
                <w:lang w:eastAsia="en-US"/>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2 дня со дня подачи заявления, при торжественной регистрации рождения – </w:t>
            </w:r>
            <w:r>
              <w:rPr>
                <w:sz w:val="28"/>
                <w:szCs w:val="28"/>
                <w:lang w:eastAsia="en-US"/>
              </w:rPr>
              <w:lastRenderedPageBreak/>
              <w:t>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6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lastRenderedPageBreak/>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lastRenderedPageBreak/>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D6589F">
              <w:rPr>
                <w:rFonts w:eastAsiaTheme="minorEastAsia"/>
                <w:i/>
                <w:szCs w:val="28"/>
              </w:rPr>
              <w:t xml:space="preserve"> – Г.Г.Дворик, тел. 801563 33285</w:t>
            </w:r>
            <w:r w:rsidR="00B41623">
              <w:rPr>
                <w:rFonts w:eastAsiaTheme="minorEastAsia"/>
                <w:i/>
                <w:szCs w:val="28"/>
              </w:rPr>
              <w:t xml:space="preserve"> </w:t>
            </w:r>
            <w:r>
              <w:rPr>
                <w:rFonts w:eastAsiaTheme="minorEastAsia"/>
                <w:i/>
                <w:szCs w:val="28"/>
              </w:rPr>
              <w:t>;</w:t>
            </w:r>
            <w:r w:rsidR="00D6589F">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 xml:space="preserve">старший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89F">
              <w:rPr>
                <w:rFonts w:eastAsiaTheme="minorEastAsia"/>
                <w:i/>
                <w:szCs w:val="28"/>
              </w:rPr>
              <w:t>– Н.С.Бакей,  тел.801563 33284</w:t>
            </w:r>
            <w:r w:rsidR="00A746F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tbl>
      <w:tblPr>
        <w:tblStyle w:val="af0"/>
        <w:tblW w:w="0" w:type="auto"/>
        <w:tblLayout w:type="fixed"/>
        <w:tblLook w:val="04A0" w:firstRow="1" w:lastRow="0" w:firstColumn="1" w:lastColumn="0" w:noHBand="0" w:noVBand="1"/>
      </w:tblPr>
      <w:tblGrid>
        <w:gridCol w:w="3652"/>
        <w:gridCol w:w="2377"/>
        <w:gridCol w:w="2296"/>
        <w:gridCol w:w="1529"/>
      </w:tblGrid>
      <w:tr w:rsidR="0049516C" w:rsidTr="000A039C">
        <w:trPr>
          <w:trHeight w:val="555"/>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jc w:val="center"/>
              <w:rPr>
                <w:b/>
                <w:sz w:val="32"/>
                <w:szCs w:val="32"/>
                <w:lang w:eastAsia="en-US"/>
              </w:rPr>
            </w:pPr>
            <w:r>
              <w:rPr>
                <w:b/>
                <w:sz w:val="32"/>
                <w:szCs w:val="32"/>
                <w:lang w:eastAsia="en-US"/>
              </w:rPr>
              <w:t>5.2. Регистрация заключения брака</w:t>
            </w:r>
          </w:p>
        </w:tc>
      </w:tr>
      <w:tr w:rsidR="0049516C" w:rsidTr="000A039C">
        <w:tc>
          <w:tcPr>
            <w:tcW w:w="365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37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0A039C">
        <w:tc>
          <w:tcPr>
            <w:tcW w:w="3652"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совместное заявление лиц, вступающих в брак</w:t>
            </w:r>
            <w:r>
              <w:rPr>
                <w:sz w:val="28"/>
                <w:szCs w:val="28"/>
                <w:lang w:eastAsia="en-US"/>
              </w:rPr>
              <w:br/>
            </w:r>
            <w:r>
              <w:rPr>
                <w:sz w:val="28"/>
                <w:szCs w:val="28"/>
                <w:lang w:eastAsia="en-US"/>
              </w:rPr>
              <w:br/>
              <w:t>паспорта или иные документы, удостоверяющие личность лиц, вступающих в брак</w:t>
            </w:r>
            <w:r>
              <w:rPr>
                <w:sz w:val="28"/>
                <w:szCs w:val="28"/>
                <w:lang w:eastAsia="en-US"/>
              </w:rPr>
              <w:br/>
            </w:r>
            <w:r>
              <w:rPr>
                <w:sz w:val="28"/>
                <w:szCs w:val="28"/>
                <w:lang w:eastAsia="en-US"/>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w:t>
            </w:r>
            <w:r>
              <w:rPr>
                <w:sz w:val="28"/>
                <w:szCs w:val="28"/>
                <w:lang w:eastAsia="en-US"/>
              </w:rPr>
              <w:lastRenderedPageBreak/>
              <w:t>лица, не достигшего 18-летнего возраста</w:t>
            </w:r>
            <w:r>
              <w:rPr>
                <w:sz w:val="28"/>
                <w:szCs w:val="28"/>
                <w:lang w:eastAsia="en-US"/>
              </w:rPr>
              <w:br/>
            </w:r>
            <w:r>
              <w:rPr>
                <w:sz w:val="28"/>
                <w:szCs w:val="28"/>
                <w:lang w:eastAsia="en-US"/>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sz w:val="28"/>
                <w:szCs w:val="28"/>
                <w:lang w:eastAsia="en-US"/>
              </w:rPr>
              <w:br/>
            </w:r>
            <w:r>
              <w:rPr>
                <w:sz w:val="28"/>
                <w:szCs w:val="28"/>
                <w:lang w:eastAsia="en-US"/>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8"/>
                <w:szCs w:val="28"/>
                <w:lang w:eastAsia="en-US"/>
              </w:rPr>
              <w:br/>
            </w:r>
            <w:r>
              <w:rPr>
                <w:sz w:val="28"/>
                <w:szCs w:val="28"/>
                <w:lang w:eastAsia="en-US"/>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sz w:val="28"/>
                <w:szCs w:val="28"/>
                <w:lang w:eastAsia="en-US"/>
              </w:rPr>
              <w:br/>
            </w:r>
            <w:r>
              <w:rPr>
                <w:sz w:val="28"/>
                <w:szCs w:val="28"/>
                <w:lang w:eastAsia="en-US"/>
              </w:rPr>
              <w:br/>
              <w:t>документ, подтверждающий внесение платы</w:t>
            </w:r>
            <w:r>
              <w:rPr>
                <w:sz w:val="28"/>
                <w:szCs w:val="28"/>
                <w:lang w:eastAsia="en-US"/>
              </w:rPr>
              <w:br/>
            </w:r>
            <w:r>
              <w:rPr>
                <w:sz w:val="28"/>
                <w:szCs w:val="28"/>
                <w:lang w:eastAsia="en-US"/>
              </w:rPr>
              <w:br/>
              <w:t>помимо указанных документов лицами, вступающими в брак, представляются:</w:t>
            </w:r>
            <w:r>
              <w:rPr>
                <w:sz w:val="28"/>
                <w:szCs w:val="28"/>
                <w:lang w:eastAsia="en-US"/>
              </w:rPr>
              <w:br/>
            </w:r>
            <w:r>
              <w:rPr>
                <w:sz w:val="28"/>
                <w:szCs w:val="28"/>
                <w:lang w:eastAsia="en-US"/>
              </w:rPr>
              <w:br/>
            </w:r>
            <w:r>
              <w:rPr>
                <w:sz w:val="28"/>
                <w:szCs w:val="28"/>
                <w:lang w:eastAsia="en-US"/>
              </w:rPr>
              <w:lastRenderedPageBreak/>
              <w:t>гражданами Республики Беларусь:</w:t>
            </w:r>
            <w:r>
              <w:rPr>
                <w:sz w:val="28"/>
                <w:szCs w:val="28"/>
                <w:lang w:eastAsia="en-US"/>
              </w:rPr>
              <w:br/>
            </w:r>
            <w:r>
              <w:rPr>
                <w:sz w:val="28"/>
                <w:szCs w:val="28"/>
                <w:lang w:eastAsia="en-US"/>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8"/>
                <w:szCs w:val="28"/>
                <w:lang w:eastAsia="en-US"/>
              </w:rPr>
              <w:br/>
            </w:r>
            <w:r>
              <w:rPr>
                <w:sz w:val="28"/>
                <w:szCs w:val="28"/>
                <w:lang w:eastAsia="en-US"/>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8"/>
                <w:szCs w:val="28"/>
                <w:lang w:eastAsia="en-US"/>
              </w:rPr>
              <w:br/>
            </w:r>
            <w:r>
              <w:rPr>
                <w:sz w:val="28"/>
                <w:szCs w:val="28"/>
                <w:lang w:eastAsia="en-US"/>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8"/>
                <w:szCs w:val="28"/>
                <w:lang w:eastAsia="en-US"/>
              </w:rPr>
              <w:br/>
            </w:r>
            <w:r>
              <w:rPr>
                <w:sz w:val="28"/>
                <w:szCs w:val="28"/>
                <w:lang w:eastAsia="en-US"/>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sz w:val="28"/>
                <w:szCs w:val="28"/>
                <w:lang w:eastAsia="en-US"/>
              </w:rPr>
              <w:br/>
            </w:r>
            <w:r>
              <w:rPr>
                <w:sz w:val="28"/>
                <w:szCs w:val="28"/>
                <w:lang w:eastAsia="en-US"/>
              </w:rPr>
              <w:br/>
              <w:t xml:space="preserve">документ об отсутствии зарегистрированного брака </w:t>
            </w:r>
            <w:r>
              <w:rPr>
                <w:sz w:val="28"/>
                <w:szCs w:val="28"/>
                <w:lang w:eastAsia="en-US"/>
              </w:rPr>
              <w:lastRenderedPageBreak/>
              <w:t xml:space="preserve">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sz w:val="28"/>
                <w:szCs w:val="28"/>
                <w:lang w:eastAsia="en-US"/>
              </w:rPr>
              <w:br/>
            </w:r>
            <w:r>
              <w:rPr>
                <w:sz w:val="28"/>
                <w:szCs w:val="28"/>
                <w:lang w:eastAsia="en-US"/>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sz w:val="28"/>
                <w:szCs w:val="28"/>
                <w:lang w:eastAsia="en-US"/>
              </w:rPr>
              <w:br/>
            </w:r>
            <w:r>
              <w:rPr>
                <w:sz w:val="28"/>
                <w:szCs w:val="28"/>
                <w:lang w:eastAsia="en-US"/>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8"/>
                <w:szCs w:val="28"/>
                <w:lang w:eastAsia="en-US"/>
              </w:rPr>
              <w:br/>
            </w:r>
            <w:r>
              <w:rPr>
                <w:sz w:val="28"/>
                <w:szCs w:val="28"/>
                <w:lang w:eastAsia="en-US"/>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8"/>
                <w:szCs w:val="28"/>
                <w:lang w:eastAsia="en-US"/>
              </w:rPr>
              <w:br/>
            </w:r>
            <w:r>
              <w:rPr>
                <w:sz w:val="28"/>
                <w:szCs w:val="28"/>
                <w:lang w:eastAsia="en-US"/>
              </w:rPr>
              <w:br/>
              <w:t xml:space="preserve">документ, подтверждающий прекращение предыдущего брака, выданный компетентным органом государства, на территории </w:t>
            </w:r>
            <w:r>
              <w:rPr>
                <w:sz w:val="28"/>
                <w:szCs w:val="28"/>
                <w:lang w:eastAsia="en-US"/>
              </w:rPr>
              <w:lastRenderedPageBreak/>
              <w:t>которого прекращен брак (за исключением документов, выданных органом загса Республики Беларусь), – в случае прекращения брака</w:t>
            </w:r>
          </w:p>
        </w:tc>
        <w:tc>
          <w:tcPr>
            <w:tcW w:w="2377" w:type="dxa"/>
            <w:tcBorders>
              <w:top w:val="single" w:sz="4" w:space="0" w:color="auto"/>
              <w:left w:val="single" w:sz="4" w:space="0" w:color="auto"/>
              <w:bottom w:val="single" w:sz="4" w:space="0" w:color="auto"/>
              <w:right w:val="single" w:sz="4" w:space="0" w:color="auto"/>
            </w:tcBorders>
            <w:hideMark/>
          </w:tcPr>
          <w:p w:rsidR="0049516C" w:rsidRPr="000A039C" w:rsidRDefault="000A039C" w:rsidP="000A039C">
            <w:pPr>
              <w:pStyle w:val="table10"/>
              <w:spacing w:before="120"/>
              <w:rPr>
                <w:sz w:val="28"/>
                <w:szCs w:val="28"/>
                <w:lang w:eastAsia="en-US"/>
              </w:rPr>
            </w:pPr>
            <w:r w:rsidRPr="000A039C">
              <w:rPr>
                <w:sz w:val="28"/>
                <w:szCs w:val="28"/>
              </w:rPr>
              <w:lastRenderedPageBreak/>
              <w:t>1 базовая величина за регистрацию заключения брака, включая выдачу свидетельства</w:t>
            </w:r>
            <w:r w:rsidRPr="000A039C">
              <w:rPr>
                <w:sz w:val="28"/>
                <w:szCs w:val="28"/>
              </w:rPr>
              <w:br/>
            </w:r>
            <w:r w:rsidRPr="000A039C">
              <w:rPr>
                <w:sz w:val="28"/>
                <w:szCs w:val="28"/>
              </w:rPr>
              <w:br/>
              <w:t xml:space="preserve">100 евро – при обращении в дипломатическое представительство или консульское учреждение Республики Беларусь (далее, если не определено иное, – </w:t>
            </w:r>
            <w:r w:rsidRPr="000A039C">
              <w:rPr>
                <w:sz w:val="28"/>
                <w:szCs w:val="28"/>
              </w:rPr>
              <w:lastRenderedPageBreak/>
              <w:t>загранучреждение)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lastRenderedPageBreak/>
              <w:t>3 месяца со дня подачи заявления</w:t>
            </w:r>
          </w:p>
        </w:tc>
        <w:tc>
          <w:tcPr>
            <w:tcW w:w="15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0A039C">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lastRenderedPageBreak/>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D6589F">
              <w:rPr>
                <w:rFonts w:eastAsiaTheme="minorEastAsia"/>
                <w:i/>
                <w:szCs w:val="28"/>
              </w:rPr>
              <w:t xml:space="preserve"> – Г.Г.Дворик, тел. 801563 33285</w:t>
            </w:r>
            <w:r>
              <w:rPr>
                <w:rFonts w:eastAsiaTheme="minorEastAsia"/>
                <w:i/>
                <w:szCs w:val="28"/>
              </w:rPr>
              <w:t>;</w:t>
            </w:r>
            <w:r w:rsidR="00D6589F">
              <w:rPr>
                <w:rFonts w:eastAsiaTheme="minorEastAsia"/>
                <w:i/>
                <w:szCs w:val="28"/>
              </w:rPr>
              <w:t>каб. №3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старший</w:t>
            </w:r>
          </w:p>
          <w:p w:rsidR="0049516C" w:rsidRDefault="00E70B14">
            <w:pPr>
              <w:spacing w:after="200" w:line="240" w:lineRule="auto"/>
              <w:contextualSpacing/>
              <w:rPr>
                <w:rFonts w:eastAsiaTheme="minorEastAsia"/>
                <w:i/>
                <w:szCs w:val="28"/>
              </w:rPr>
            </w:pPr>
            <w:r>
              <w:rPr>
                <w:rFonts w:eastAsiaTheme="minorEastAsia"/>
                <w:i/>
                <w:szCs w:val="28"/>
              </w:rPr>
              <w:t>инс</w:t>
            </w:r>
            <w:r w:rsidR="007E7F97">
              <w:rPr>
                <w:rFonts w:eastAsiaTheme="minorEastAsia"/>
                <w:i/>
                <w:szCs w:val="28"/>
              </w:rPr>
              <w:t>п</w:t>
            </w:r>
            <w:r w:rsidR="00D6589F">
              <w:rPr>
                <w:rFonts w:eastAsiaTheme="minorEastAsia"/>
                <w:i/>
                <w:szCs w:val="28"/>
              </w:rPr>
              <w:t>ектор сельисполкома – Н.С. Бакей</w:t>
            </w:r>
            <w:r w:rsidR="00A13474">
              <w:rPr>
                <w:rFonts w:eastAsiaTheme="minorEastAsia"/>
                <w:i/>
                <w:szCs w:val="28"/>
              </w:rPr>
              <w:t>,  те</w:t>
            </w:r>
            <w:r w:rsidR="00D6589F">
              <w:rPr>
                <w:rFonts w:eastAsiaTheme="minorEastAsia"/>
                <w:i/>
                <w:szCs w:val="28"/>
              </w:rPr>
              <w:t>л.801563 33284</w:t>
            </w:r>
            <w:r w:rsidR="00A746F0">
              <w:rPr>
                <w:rFonts w:eastAsiaTheme="minorEastAsia"/>
                <w:i/>
                <w:szCs w:val="28"/>
              </w:rPr>
              <w:t>; каб. №2</w:t>
            </w:r>
          </w:p>
          <w:p w:rsidR="0049516C" w:rsidRDefault="0049516C">
            <w:pPr>
              <w:spacing w:after="200" w:line="240" w:lineRule="auto"/>
              <w:contextualSpacing/>
              <w:rPr>
                <w:rFonts w:cs="Times New Roman"/>
                <w:szCs w:val="28"/>
              </w:rPr>
            </w:pPr>
          </w:p>
        </w:tc>
      </w:tr>
    </w:tbl>
    <w:p w:rsidR="009B3E2C" w:rsidRDefault="00D6589F" w:rsidP="0049516C">
      <w:pPr>
        <w:tabs>
          <w:tab w:val="left" w:pos="2280"/>
        </w:tabs>
        <w:rPr>
          <w:rFonts w:cs="Times New Roman"/>
          <w:szCs w:val="28"/>
        </w:rPr>
      </w:pPr>
      <w:r>
        <w:rPr>
          <w:rFonts w:cs="Times New Roman"/>
          <w:szCs w:val="28"/>
        </w:rPr>
        <w:tab/>
      </w:r>
    </w:p>
    <w:tbl>
      <w:tblPr>
        <w:tblStyle w:val="af0"/>
        <w:tblW w:w="0" w:type="auto"/>
        <w:tblLook w:val="04A0" w:firstRow="1" w:lastRow="0" w:firstColumn="1" w:lastColumn="0" w:noHBand="0" w:noVBand="1"/>
      </w:tblPr>
      <w:tblGrid>
        <w:gridCol w:w="3691"/>
        <w:gridCol w:w="11"/>
        <w:gridCol w:w="2285"/>
        <w:gridCol w:w="11"/>
        <w:gridCol w:w="2285"/>
        <w:gridCol w:w="11"/>
        <w:gridCol w:w="1560"/>
      </w:tblGrid>
      <w:tr w:rsidR="0049516C" w:rsidTr="00BB3A60">
        <w:trPr>
          <w:trHeight w:val="699"/>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C033D6">
            <w:pPr>
              <w:pStyle w:val="table10"/>
              <w:spacing w:before="120"/>
              <w:jc w:val="center"/>
              <w:rPr>
                <w:b/>
                <w:sz w:val="32"/>
                <w:szCs w:val="32"/>
                <w:lang w:eastAsia="en-US"/>
              </w:rPr>
            </w:pPr>
            <w:r>
              <w:rPr>
                <w:szCs w:val="28"/>
              </w:rPr>
              <w:tab/>
            </w:r>
            <w:r w:rsidR="0049516C">
              <w:rPr>
                <w:b/>
                <w:sz w:val="32"/>
                <w:szCs w:val="32"/>
                <w:lang w:eastAsia="en-US"/>
              </w:rPr>
              <w:t>5.3. Регистрация установления отцовства</w:t>
            </w:r>
          </w:p>
        </w:tc>
      </w:tr>
      <w:tr w:rsidR="0049516C" w:rsidTr="00BB3A60">
        <w:tc>
          <w:tcPr>
            <w:tcW w:w="3691"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1"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691"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8"/>
                <w:szCs w:val="28"/>
                <w:lang w:eastAsia="en-US"/>
              </w:rPr>
              <w:br/>
            </w:r>
            <w:r>
              <w:rPr>
                <w:sz w:val="28"/>
                <w:szCs w:val="28"/>
                <w:lang w:eastAsia="en-US"/>
              </w:rPr>
              <w:br/>
              <w:t>паспорта или иные документы, удостоверяющие личность заявителей (заявителя)</w:t>
            </w:r>
            <w:r>
              <w:rPr>
                <w:sz w:val="28"/>
                <w:szCs w:val="28"/>
                <w:lang w:eastAsia="en-US"/>
              </w:rPr>
              <w:br/>
            </w:r>
            <w:r>
              <w:rPr>
                <w:sz w:val="28"/>
                <w:szCs w:val="28"/>
                <w:lang w:eastAsia="en-US"/>
              </w:rPr>
              <w:br/>
              <w:t>свидетельство о рождении ребенка – в случае, если регистрация рождения ребенка была произведена ранее</w:t>
            </w:r>
            <w:r>
              <w:rPr>
                <w:sz w:val="28"/>
                <w:szCs w:val="28"/>
                <w:lang w:eastAsia="en-US"/>
              </w:rPr>
              <w:br/>
            </w:r>
            <w:r>
              <w:rPr>
                <w:sz w:val="28"/>
                <w:szCs w:val="28"/>
                <w:lang w:eastAsia="en-US"/>
              </w:rPr>
              <w:br/>
              <w:t xml:space="preserve">письменное согласие совершеннолетнего лица, в отношении которого производится регистрация установления отцовства, – в </w:t>
            </w:r>
            <w:r>
              <w:rPr>
                <w:sz w:val="28"/>
                <w:szCs w:val="28"/>
                <w:lang w:eastAsia="en-US"/>
              </w:rPr>
              <w:lastRenderedPageBreak/>
              <w:t>случае регистрации установления отцовства в отношении лица, достигшего совершеннолетия</w:t>
            </w:r>
            <w:r>
              <w:rPr>
                <w:sz w:val="28"/>
                <w:szCs w:val="28"/>
                <w:lang w:eastAsia="en-US"/>
              </w:rPr>
              <w:br/>
            </w:r>
            <w:r>
              <w:rPr>
                <w:sz w:val="28"/>
                <w:szCs w:val="28"/>
                <w:lang w:eastAsia="en-US"/>
              </w:rPr>
              <w:br/>
              <w:t>копия решения суда об установлении отцовства – в случае регистрации установления отцовства по решению суда</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lastRenderedPageBreak/>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line="280" w:lineRule="exact"/>
              <w:rPr>
                <w:sz w:val="28"/>
                <w:szCs w:val="28"/>
                <w:lang w:eastAsia="en-US"/>
              </w:rPr>
            </w:pPr>
            <w:r>
              <w:rPr>
                <w:sz w:val="28"/>
                <w:szCs w:val="28"/>
                <w:lang w:eastAsia="en-US"/>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w:t>
            </w:r>
            <w:r>
              <w:rPr>
                <w:sz w:val="28"/>
                <w:szCs w:val="28"/>
                <w:lang w:eastAsia="en-US"/>
              </w:rPr>
              <w:lastRenderedPageBreak/>
              <w:t>рождения ребенка, а в случае запроса сведений и (или) документов от других государственных органов, иных организаций – 1 месяц</w:t>
            </w:r>
          </w:p>
        </w:tc>
        <w:tc>
          <w:tcPr>
            <w:tcW w:w="1571"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lastRenderedPageBreak/>
              <w:t>бессрочно</w:t>
            </w:r>
          </w:p>
        </w:tc>
      </w:tr>
      <w:tr w:rsidR="0049516C" w:rsidRPr="00BB3A60" w:rsidTr="00BB3A60">
        <w:tc>
          <w:tcPr>
            <w:tcW w:w="9854" w:type="dxa"/>
            <w:gridSpan w:val="7"/>
            <w:tcBorders>
              <w:top w:val="single" w:sz="4" w:space="0" w:color="auto"/>
              <w:left w:val="single" w:sz="4" w:space="0" w:color="auto"/>
              <w:bottom w:val="single" w:sz="4" w:space="0" w:color="auto"/>
              <w:right w:val="single" w:sz="4" w:space="0" w:color="auto"/>
            </w:tcBorders>
          </w:tcPr>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Должностное лицо ответственное    за выполнение   административной процедуры</w:t>
            </w:r>
          </w:p>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управляющий делами сельисполкома</w:t>
            </w:r>
            <w:r w:rsidR="00D6589F">
              <w:rPr>
                <w:rFonts w:eastAsiaTheme="minorEastAsia"/>
                <w:i/>
                <w:sz w:val="24"/>
                <w:szCs w:val="24"/>
              </w:rPr>
              <w:t xml:space="preserve"> – Г.Г.Дворик, тел. 801563 33285</w:t>
            </w:r>
            <w:r w:rsidRPr="00BB3A60">
              <w:rPr>
                <w:rFonts w:eastAsiaTheme="minorEastAsia"/>
                <w:i/>
                <w:sz w:val="24"/>
                <w:szCs w:val="24"/>
              </w:rPr>
              <w:t>;</w:t>
            </w:r>
            <w:r w:rsidR="00D6589F">
              <w:rPr>
                <w:rFonts w:eastAsiaTheme="minorEastAsia"/>
                <w:i/>
                <w:sz w:val="24"/>
                <w:szCs w:val="24"/>
              </w:rPr>
              <w:t>каб.№3</w:t>
            </w:r>
          </w:p>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 xml:space="preserve">Заменяющий временно отсутствующего работника, выполняющего данную процедуру </w:t>
            </w:r>
            <w:r w:rsidR="00A809C7">
              <w:rPr>
                <w:rFonts w:eastAsiaTheme="minorEastAsia"/>
                <w:i/>
                <w:sz w:val="24"/>
                <w:szCs w:val="24"/>
              </w:rPr>
              <w:t>старший</w:t>
            </w:r>
          </w:p>
          <w:p w:rsidR="0049516C" w:rsidRPr="00BB3A60" w:rsidRDefault="0049516C" w:rsidP="00BB3A60">
            <w:pPr>
              <w:spacing w:after="200" w:line="240" w:lineRule="auto"/>
              <w:contextualSpacing/>
              <w:rPr>
                <w:rFonts w:cs="Times New Roman"/>
                <w:sz w:val="24"/>
                <w:szCs w:val="24"/>
              </w:rPr>
            </w:pPr>
            <w:r w:rsidRPr="00BB3A60">
              <w:rPr>
                <w:rFonts w:eastAsiaTheme="minorEastAsia"/>
                <w:i/>
                <w:sz w:val="24"/>
                <w:szCs w:val="24"/>
              </w:rPr>
              <w:t xml:space="preserve">инспектор сельисполкома </w:t>
            </w:r>
            <w:r w:rsidR="00D6589F">
              <w:rPr>
                <w:rFonts w:eastAsiaTheme="minorEastAsia"/>
                <w:i/>
                <w:sz w:val="24"/>
                <w:szCs w:val="24"/>
              </w:rPr>
              <w:t>– Н.С.Бакей,  тел.801563 33284</w:t>
            </w:r>
            <w:r w:rsidR="00BB3A60">
              <w:rPr>
                <w:rFonts w:eastAsiaTheme="minorEastAsia"/>
                <w:i/>
                <w:sz w:val="24"/>
                <w:szCs w:val="24"/>
              </w:rPr>
              <w:t>; каб. №2</w:t>
            </w:r>
          </w:p>
        </w:tc>
      </w:tr>
      <w:tr w:rsidR="0049516C" w:rsidTr="00BB3A60">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center"/>
              <w:rPr>
                <w:b/>
                <w:sz w:val="32"/>
                <w:szCs w:val="32"/>
                <w:lang w:eastAsia="en-US"/>
              </w:rPr>
            </w:pPr>
            <w:r>
              <w:rPr>
                <w:b/>
                <w:sz w:val="32"/>
                <w:szCs w:val="32"/>
                <w:lang w:eastAsia="en-US"/>
              </w:rPr>
              <w:t>5.5. Регистрация смерти</w:t>
            </w:r>
          </w:p>
        </w:tc>
      </w:tr>
      <w:tr w:rsidR="0049516C" w:rsidTr="00BB3A60">
        <w:tc>
          <w:tcPr>
            <w:tcW w:w="3702"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6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702"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 xml:space="preserve">свидетельства умершего </w:t>
            </w:r>
            <w:r>
              <w:rPr>
                <w:sz w:val="28"/>
                <w:szCs w:val="28"/>
                <w:lang w:eastAsia="en-US"/>
              </w:rPr>
              <w:lastRenderedPageBreak/>
              <w:t>(при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8"/>
                <w:szCs w:val="28"/>
                <w:lang w:eastAsia="en-US"/>
              </w:rPr>
              <w:br/>
            </w:r>
            <w:r>
              <w:rPr>
                <w:sz w:val="28"/>
                <w:szCs w:val="28"/>
                <w:lang w:eastAsia="en-US"/>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8"/>
                <w:szCs w:val="28"/>
                <w:lang w:eastAsia="en-US"/>
              </w:rPr>
              <w:br/>
            </w:r>
            <w:r>
              <w:rPr>
                <w:sz w:val="28"/>
                <w:szCs w:val="28"/>
                <w:lang w:eastAsia="en-US"/>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8"/>
                <w:szCs w:val="28"/>
                <w:lang w:eastAsia="en-US"/>
              </w:rPr>
              <w:br/>
            </w:r>
            <w:r>
              <w:rPr>
                <w:sz w:val="28"/>
                <w:szCs w:val="28"/>
                <w:lang w:eastAsia="en-US"/>
              </w:rPr>
              <w:br/>
              <w:t>военный билет умершего – в случае регистрации смерти военнослужащих</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lastRenderedPageBreak/>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подачи заявления, а в случае запроса документов и (или) сведений от других государственных органов, иных организаций – 1 месяц</w:t>
            </w:r>
          </w:p>
        </w:tc>
        <w:tc>
          <w:tcPr>
            <w:tcW w:w="156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BB3A60">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D6589F">
              <w:rPr>
                <w:rFonts w:eastAsiaTheme="minorEastAsia"/>
                <w:i/>
                <w:szCs w:val="28"/>
              </w:rPr>
              <w:t xml:space="preserve"> – Г.Г.Дворик, тел. 801563 33285</w:t>
            </w:r>
            <w:r>
              <w:rPr>
                <w:rFonts w:eastAsiaTheme="minorEastAsia"/>
                <w:i/>
                <w:szCs w:val="28"/>
              </w:rPr>
              <w:t>;</w:t>
            </w:r>
            <w:r w:rsidR="00D6589F">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E70B14">
              <w:rPr>
                <w:rFonts w:eastAsiaTheme="minorEastAsia"/>
                <w:i/>
                <w:szCs w:val="28"/>
              </w:rPr>
              <w:t xml:space="preserve">– </w:t>
            </w:r>
            <w:r w:rsidR="00D6589F">
              <w:rPr>
                <w:rFonts w:eastAsiaTheme="minorEastAsia"/>
                <w:i/>
                <w:szCs w:val="28"/>
              </w:rPr>
              <w:t>Н.С. Бакей,  тел.801563 33284</w:t>
            </w:r>
            <w:r w:rsidR="00BB3A6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49516C" w:rsidTr="00BB3A60">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center"/>
              <w:rPr>
                <w:b/>
                <w:sz w:val="32"/>
                <w:szCs w:val="32"/>
                <w:lang w:eastAsia="en-US"/>
              </w:rPr>
            </w:pPr>
            <w:r>
              <w:rPr>
                <w:b/>
                <w:sz w:val="32"/>
                <w:szCs w:val="32"/>
                <w:lang w:eastAsia="en-US"/>
              </w:rPr>
              <w:lastRenderedPageBreak/>
              <w:t>5.13.Выдача справок о рождении, о смерти</w:t>
            </w:r>
          </w:p>
        </w:tc>
      </w:tr>
      <w:tr w:rsidR="0049516C" w:rsidTr="00BB3A60">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обращения, но не ранее дня регистрации рождения, смерти</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BB3A60">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D6589F">
              <w:rPr>
                <w:rFonts w:eastAsiaTheme="minorEastAsia"/>
                <w:i/>
                <w:szCs w:val="28"/>
              </w:rPr>
              <w:t xml:space="preserve"> – Г.Г.Дворик, тел. 801563 33285</w:t>
            </w:r>
            <w:r w:rsidR="00B41623">
              <w:rPr>
                <w:rFonts w:eastAsiaTheme="minorEastAsia"/>
                <w:i/>
                <w:szCs w:val="28"/>
              </w:rPr>
              <w:t xml:space="preserve"> </w:t>
            </w:r>
            <w:r>
              <w:rPr>
                <w:rFonts w:eastAsiaTheme="minorEastAsia"/>
                <w:i/>
                <w:szCs w:val="28"/>
              </w:rPr>
              <w:t>;</w:t>
            </w:r>
            <w:r w:rsidR="00D6589F">
              <w:rPr>
                <w:rFonts w:eastAsiaTheme="minorEastAsia"/>
                <w:i/>
                <w:szCs w:val="28"/>
              </w:rPr>
              <w:t>каб. №3</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89F">
              <w:rPr>
                <w:rFonts w:eastAsiaTheme="minorEastAsia"/>
                <w:i/>
                <w:szCs w:val="28"/>
              </w:rPr>
              <w:t>– Н.С.Бакей,  тел.801563 33284</w:t>
            </w:r>
            <w:r w:rsidR="00BB3A60">
              <w:rPr>
                <w:rFonts w:eastAsiaTheme="minorEastAsia"/>
                <w:i/>
                <w:szCs w:val="28"/>
              </w:rPr>
              <w:t>; каб. №2</w:t>
            </w:r>
          </w:p>
          <w:p w:rsidR="0049516C" w:rsidRDefault="0049516C">
            <w:pPr>
              <w:spacing w:after="200" w:line="240" w:lineRule="auto"/>
              <w:contextualSpacing/>
              <w:rPr>
                <w:rFonts w:cs="Times New Roman"/>
                <w:szCs w:val="28"/>
              </w:rPr>
            </w:pPr>
          </w:p>
        </w:tc>
      </w:tr>
    </w:tbl>
    <w:p w:rsidR="00492596" w:rsidRPr="00492596" w:rsidRDefault="00D6589F" w:rsidP="00D6589F">
      <w:pPr>
        <w:rPr>
          <w:rFonts w:cs="Times New Roman"/>
          <w:b/>
          <w:sz w:val="36"/>
          <w:szCs w:val="36"/>
        </w:rPr>
      </w:pPr>
      <w:r>
        <w:rPr>
          <w:rFonts w:cs="Times New Roman"/>
          <w:szCs w:val="28"/>
        </w:rPr>
        <w:t xml:space="preserve">                                              </w:t>
      </w:r>
      <w:r w:rsidR="00492596" w:rsidRPr="00492596">
        <w:rPr>
          <w:b/>
          <w:sz w:val="36"/>
          <w:szCs w:val="36"/>
        </w:rPr>
        <w:t>ОБРАЗОВАНИЕ</w:t>
      </w:r>
      <w:r w:rsidR="00492596" w:rsidRPr="00492596">
        <w:rPr>
          <w:rFonts w:cs="Times New Roman"/>
          <w:b/>
          <w:sz w:val="36"/>
          <w:szCs w:val="36"/>
        </w:rPr>
        <w:t xml:space="preserve"> </w:t>
      </w:r>
    </w:p>
    <w:tbl>
      <w:tblPr>
        <w:tblStyle w:val="af0"/>
        <w:tblW w:w="0" w:type="auto"/>
        <w:tblLook w:val="04A0" w:firstRow="1" w:lastRow="0" w:firstColumn="1" w:lastColumn="0" w:noHBand="0" w:noVBand="1"/>
      </w:tblPr>
      <w:tblGrid>
        <w:gridCol w:w="3533"/>
        <w:gridCol w:w="151"/>
        <w:gridCol w:w="2145"/>
        <w:gridCol w:w="151"/>
        <w:gridCol w:w="2145"/>
        <w:gridCol w:w="151"/>
        <w:gridCol w:w="1578"/>
      </w:tblGrid>
      <w:tr w:rsidR="00492596" w:rsidTr="00BC6C6D">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2596" w:rsidRPr="00492596" w:rsidRDefault="00492596" w:rsidP="00BC6C6D">
            <w:pPr>
              <w:pStyle w:val="articleintext"/>
              <w:spacing w:before="100" w:after="100"/>
              <w:ind w:firstLine="0"/>
              <w:jc w:val="center"/>
              <w:rPr>
                <w:b/>
                <w:sz w:val="28"/>
                <w:szCs w:val="28"/>
                <w:lang w:eastAsia="en-US"/>
              </w:rPr>
            </w:pPr>
            <w:r w:rsidRPr="00492596">
              <w:rPr>
                <w:b/>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tc>
      </w:tr>
      <w:tr w:rsidR="00492596" w:rsidTr="00492596">
        <w:tc>
          <w:tcPr>
            <w:tcW w:w="3533" w:type="dxa"/>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Максимальный срок осуществления административной процедуры</w:t>
            </w:r>
          </w:p>
        </w:tc>
        <w:tc>
          <w:tcPr>
            <w:tcW w:w="1729"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 xml:space="preserve">Срок действия справки, другого документа </w:t>
            </w:r>
          </w:p>
        </w:tc>
      </w:tr>
      <w:tr w:rsidR="00492596" w:rsidTr="00492596">
        <w:tc>
          <w:tcPr>
            <w:tcW w:w="3533" w:type="dxa"/>
            <w:tcBorders>
              <w:top w:val="single" w:sz="4" w:space="0" w:color="auto"/>
              <w:left w:val="single" w:sz="4" w:space="0" w:color="auto"/>
              <w:bottom w:val="single" w:sz="4" w:space="0" w:color="auto"/>
              <w:right w:val="single" w:sz="4" w:space="0" w:color="auto"/>
            </w:tcBorders>
            <w:hideMark/>
          </w:tcPr>
          <w:p w:rsidR="00492596" w:rsidRPr="00492596" w:rsidRDefault="00492596" w:rsidP="00BC6C6D">
            <w:pPr>
              <w:pStyle w:val="table10"/>
              <w:spacing w:before="120"/>
              <w:rPr>
                <w:sz w:val="28"/>
                <w:szCs w:val="28"/>
                <w:lang w:eastAsia="en-US"/>
              </w:rPr>
            </w:pPr>
            <w:r w:rsidRPr="00492596">
              <w:rPr>
                <w:sz w:val="28"/>
                <w:szCs w:val="28"/>
              </w:rPr>
              <w:t>заявление по форме, установленной Министерством образования</w:t>
            </w:r>
            <w:r w:rsidRPr="00492596">
              <w:rPr>
                <w:sz w:val="28"/>
                <w:szCs w:val="28"/>
              </w:rPr>
              <w:br/>
            </w:r>
            <w:r w:rsidRPr="00492596">
              <w:rPr>
                <w:sz w:val="28"/>
                <w:szCs w:val="28"/>
              </w:rPr>
              <w:br/>
              <w:t>паспорт или иной документ, удостоверяющий личность законного представителя ребенка</w:t>
            </w:r>
            <w:r w:rsidRPr="00492596">
              <w:rPr>
                <w:sz w:val="28"/>
                <w:szCs w:val="28"/>
              </w:rPr>
              <w:br/>
            </w:r>
            <w:r w:rsidRPr="00492596">
              <w:rPr>
                <w:sz w:val="28"/>
                <w:szCs w:val="28"/>
              </w:rPr>
              <w:br/>
              <w:t xml:space="preserve">свидетельство о рождении ребенка (при его наличии – </w:t>
            </w:r>
            <w:r w:rsidRPr="00492596">
              <w:rPr>
                <w:sz w:val="28"/>
                <w:szCs w:val="28"/>
              </w:rPr>
              <w:lastRenderedPageBreak/>
              <w:t>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pStyle w:val="table10"/>
              <w:spacing w:before="120"/>
              <w:rPr>
                <w:sz w:val="28"/>
                <w:szCs w:val="28"/>
                <w:lang w:eastAsia="en-US"/>
              </w:rPr>
            </w:pPr>
            <w:r>
              <w:rPr>
                <w:sz w:val="28"/>
                <w:szCs w:val="28"/>
                <w:lang w:eastAsia="en-US"/>
              </w:rPr>
              <w:lastRenderedPageBreak/>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pStyle w:val="table10"/>
              <w:spacing w:before="120"/>
              <w:rPr>
                <w:sz w:val="28"/>
                <w:szCs w:val="28"/>
                <w:lang w:eastAsia="en-US"/>
              </w:rPr>
            </w:pPr>
            <w:r>
              <w:rPr>
                <w:sz w:val="28"/>
                <w:szCs w:val="28"/>
                <w:lang w:eastAsia="en-US"/>
              </w:rPr>
              <w:t>1 рабочий день</w:t>
            </w:r>
          </w:p>
        </w:tc>
        <w:tc>
          <w:tcPr>
            <w:tcW w:w="1729" w:type="dxa"/>
            <w:gridSpan w:val="2"/>
            <w:tcBorders>
              <w:top w:val="single" w:sz="4" w:space="0" w:color="auto"/>
              <w:left w:val="single" w:sz="4" w:space="0" w:color="auto"/>
              <w:bottom w:val="single" w:sz="4" w:space="0" w:color="auto"/>
              <w:right w:val="single" w:sz="4" w:space="0" w:color="auto"/>
            </w:tcBorders>
            <w:hideMark/>
          </w:tcPr>
          <w:p w:rsidR="00492596" w:rsidRPr="00492596" w:rsidRDefault="00492596" w:rsidP="00BC6C6D">
            <w:pPr>
              <w:pStyle w:val="table10"/>
              <w:spacing w:before="120"/>
              <w:rPr>
                <w:sz w:val="28"/>
                <w:szCs w:val="28"/>
              </w:rPr>
            </w:pPr>
            <w:r w:rsidRPr="00492596">
              <w:rPr>
                <w:sz w:val="28"/>
                <w:szCs w:val="28"/>
              </w:rPr>
              <w:t>до получения направления в учреждение образования</w:t>
            </w:r>
          </w:p>
        </w:tc>
      </w:tr>
      <w:tr w:rsidR="00492596" w:rsidTr="00BC6C6D">
        <w:tc>
          <w:tcPr>
            <w:tcW w:w="9854" w:type="dxa"/>
            <w:gridSpan w:val="7"/>
            <w:tcBorders>
              <w:top w:val="single" w:sz="4" w:space="0" w:color="auto"/>
              <w:left w:val="single" w:sz="4" w:space="0" w:color="auto"/>
              <w:bottom w:val="single" w:sz="4" w:space="0" w:color="auto"/>
              <w:right w:val="single" w:sz="4" w:space="0" w:color="auto"/>
            </w:tcBorders>
          </w:tcPr>
          <w:p w:rsidR="00492596" w:rsidRDefault="00492596" w:rsidP="00BC6C6D">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809C7">
              <w:rPr>
                <w:rFonts w:eastAsiaTheme="minorEastAsia"/>
                <w:i/>
                <w:szCs w:val="28"/>
              </w:rPr>
              <w:t xml:space="preserve"> старший</w:t>
            </w:r>
          </w:p>
          <w:p w:rsidR="00492596" w:rsidRDefault="00492596" w:rsidP="00BC6C6D">
            <w:pPr>
              <w:spacing w:after="200" w:line="240" w:lineRule="auto"/>
              <w:contextualSpacing/>
              <w:rPr>
                <w:rFonts w:eastAsiaTheme="minorEastAsia"/>
                <w:i/>
                <w:szCs w:val="28"/>
              </w:rPr>
            </w:pPr>
            <w:r>
              <w:rPr>
                <w:rFonts w:eastAsiaTheme="minorEastAsia"/>
                <w:i/>
                <w:szCs w:val="28"/>
              </w:rPr>
              <w:t>инсп</w:t>
            </w:r>
            <w:r w:rsidR="00717D97">
              <w:rPr>
                <w:rFonts w:eastAsiaTheme="minorEastAsia"/>
                <w:i/>
                <w:szCs w:val="28"/>
              </w:rPr>
              <w:t>ектор сельисполкома – Г.Г.Дворик, тел. 801563 33285;каб. №3</w:t>
            </w:r>
          </w:p>
          <w:p w:rsidR="00492596" w:rsidRDefault="00492596" w:rsidP="00BC6C6D">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2596" w:rsidRDefault="00492596" w:rsidP="00BC6C6D">
            <w:pPr>
              <w:spacing w:after="200" w:line="240" w:lineRule="auto"/>
              <w:contextualSpacing/>
              <w:rPr>
                <w:rFonts w:eastAsiaTheme="minorEastAsia"/>
                <w:i/>
                <w:szCs w:val="28"/>
              </w:rPr>
            </w:pPr>
            <w:r>
              <w:rPr>
                <w:rFonts w:eastAsiaTheme="minorEastAsia"/>
                <w:i/>
                <w:szCs w:val="28"/>
              </w:rPr>
              <w:t>управляющий де</w:t>
            </w:r>
            <w:r w:rsidR="00717D97">
              <w:rPr>
                <w:rFonts w:eastAsiaTheme="minorEastAsia"/>
                <w:i/>
                <w:szCs w:val="28"/>
              </w:rPr>
              <w:t>лами сельисполкома – Н.С.Бакей тел.801563 33285; каб. №2</w:t>
            </w:r>
          </w:p>
          <w:p w:rsidR="00492596" w:rsidRDefault="00492596" w:rsidP="00BC6C6D">
            <w:pPr>
              <w:spacing w:after="200" w:line="240" w:lineRule="auto"/>
              <w:contextualSpacing/>
              <w:rPr>
                <w:rFonts w:cs="Times New Roman"/>
                <w:szCs w:val="28"/>
              </w:rPr>
            </w:pPr>
          </w:p>
        </w:tc>
      </w:tr>
      <w:tr w:rsidR="00492596" w:rsidTr="00BC6C6D">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2596" w:rsidRPr="00492596" w:rsidRDefault="00492596" w:rsidP="00BC6C6D">
            <w:pPr>
              <w:pStyle w:val="articleintext"/>
              <w:spacing w:before="100" w:after="100"/>
              <w:ind w:firstLine="0"/>
              <w:jc w:val="center"/>
              <w:rPr>
                <w:b/>
                <w:sz w:val="28"/>
                <w:szCs w:val="28"/>
                <w:lang w:eastAsia="en-US"/>
              </w:rPr>
            </w:pPr>
            <w:r w:rsidRPr="00492596">
              <w:rPr>
                <w:b/>
                <w:sz w:val="28"/>
                <w:szCs w:val="28"/>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492596" w:rsidTr="00BC6C6D">
        <w:tc>
          <w:tcPr>
            <w:tcW w:w="3684"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2596" w:rsidRDefault="00492596" w:rsidP="00BC6C6D">
            <w:pPr>
              <w:spacing w:after="0" w:line="240" w:lineRule="auto"/>
              <w:rPr>
                <w:b/>
                <w:sz w:val="24"/>
                <w:szCs w:val="24"/>
              </w:rPr>
            </w:pPr>
            <w:r>
              <w:rPr>
                <w:b/>
                <w:sz w:val="24"/>
                <w:szCs w:val="24"/>
              </w:rPr>
              <w:t xml:space="preserve">Срок действия справки, другого документа </w:t>
            </w:r>
          </w:p>
        </w:tc>
      </w:tr>
      <w:tr w:rsidR="00492596" w:rsidTr="00BC6C6D">
        <w:tc>
          <w:tcPr>
            <w:tcW w:w="3684" w:type="dxa"/>
            <w:gridSpan w:val="2"/>
            <w:tcBorders>
              <w:top w:val="single" w:sz="4" w:space="0" w:color="auto"/>
              <w:left w:val="single" w:sz="4" w:space="0" w:color="auto"/>
              <w:bottom w:val="single" w:sz="4" w:space="0" w:color="auto"/>
              <w:right w:val="single" w:sz="4" w:space="0" w:color="auto"/>
            </w:tcBorders>
            <w:hideMark/>
          </w:tcPr>
          <w:p w:rsidR="00492596" w:rsidRPr="00492596" w:rsidRDefault="00492596" w:rsidP="00BC6C6D">
            <w:pPr>
              <w:pStyle w:val="table10"/>
              <w:spacing w:before="120"/>
              <w:rPr>
                <w:sz w:val="28"/>
                <w:szCs w:val="28"/>
                <w:lang w:eastAsia="en-US"/>
              </w:rPr>
            </w:pPr>
            <w:r w:rsidRPr="00492596">
              <w:rPr>
                <w:sz w:val="28"/>
                <w:szCs w:val="28"/>
              </w:rPr>
              <w:t>заявление</w:t>
            </w:r>
            <w:r w:rsidRPr="00492596">
              <w:rPr>
                <w:sz w:val="28"/>
                <w:szCs w:val="28"/>
              </w:rPr>
              <w:br/>
            </w:r>
            <w:r w:rsidRPr="00492596">
              <w:rPr>
                <w:sz w:val="28"/>
                <w:szCs w:val="28"/>
              </w:rPr>
              <w:br/>
              <w:t>паспорт или иной документ, удостоверяющий личность законного представителя ребенка</w:t>
            </w:r>
            <w:r w:rsidRPr="00492596">
              <w:rPr>
                <w:sz w:val="28"/>
                <w:szCs w:val="28"/>
              </w:rPr>
              <w:br/>
            </w:r>
            <w:r w:rsidRPr="00492596">
              <w:rPr>
                <w:sz w:val="28"/>
                <w:szCs w:val="28"/>
              </w:rPr>
              <w:br/>
              <w:t xml:space="preserve">свидетельство о рождении ребенка (при его наличии – для детей, являющихся несовершеннолетними иностранными гражданами </w:t>
            </w:r>
            <w:r w:rsidRPr="00492596">
              <w:rPr>
                <w:sz w:val="28"/>
                <w:szCs w:val="28"/>
              </w:rPr>
              <w:lastRenderedPageBreak/>
              <w:t>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492596">
              <w:rPr>
                <w:sz w:val="28"/>
                <w:szCs w:val="28"/>
              </w:rPr>
              <w:br/>
            </w:r>
            <w:r w:rsidRPr="00492596">
              <w:rPr>
                <w:sz w:val="28"/>
                <w:szCs w:val="28"/>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492596">
              <w:rPr>
                <w:sz w:val="28"/>
                <w:szCs w:val="28"/>
              </w:rPr>
              <w:br/>
            </w:r>
            <w:r w:rsidRPr="00492596">
              <w:rPr>
                <w:sz w:val="28"/>
                <w:szCs w:val="28"/>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pStyle w:val="table10"/>
              <w:spacing w:before="120"/>
              <w:rPr>
                <w:sz w:val="28"/>
                <w:szCs w:val="28"/>
                <w:lang w:eastAsia="en-US"/>
              </w:rPr>
            </w:pPr>
            <w:r>
              <w:rPr>
                <w:sz w:val="28"/>
                <w:szCs w:val="28"/>
                <w:lang w:eastAsia="en-US"/>
              </w:rPr>
              <w:lastRenderedPageBreak/>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BC6C6D">
            <w:pPr>
              <w:pStyle w:val="table10"/>
              <w:spacing w:before="120"/>
              <w:rPr>
                <w:sz w:val="28"/>
                <w:szCs w:val="28"/>
                <w:lang w:eastAsia="en-US"/>
              </w:rPr>
            </w:pPr>
            <w:r>
              <w:rPr>
                <w:sz w:val="28"/>
                <w:szCs w:val="28"/>
                <w:lang w:eastAsia="en-US"/>
              </w:rPr>
              <w:t>3 рабочих дня</w:t>
            </w:r>
          </w:p>
        </w:tc>
        <w:tc>
          <w:tcPr>
            <w:tcW w:w="1578" w:type="dxa"/>
            <w:tcBorders>
              <w:top w:val="single" w:sz="4" w:space="0" w:color="auto"/>
              <w:left w:val="single" w:sz="4" w:space="0" w:color="auto"/>
              <w:bottom w:val="single" w:sz="4" w:space="0" w:color="auto"/>
              <w:right w:val="single" w:sz="4" w:space="0" w:color="auto"/>
            </w:tcBorders>
            <w:hideMark/>
          </w:tcPr>
          <w:p w:rsidR="00492596" w:rsidRDefault="00492596" w:rsidP="00BC6C6D">
            <w:pPr>
              <w:pStyle w:val="table10"/>
              <w:spacing w:before="120"/>
              <w:rPr>
                <w:sz w:val="28"/>
                <w:szCs w:val="28"/>
                <w:lang w:eastAsia="en-US"/>
              </w:rPr>
            </w:pPr>
            <w:r>
              <w:rPr>
                <w:sz w:val="28"/>
                <w:szCs w:val="28"/>
                <w:lang w:eastAsia="en-US"/>
              </w:rPr>
              <w:t>15 дней</w:t>
            </w:r>
          </w:p>
        </w:tc>
      </w:tr>
      <w:tr w:rsidR="00492596" w:rsidTr="00BC6C6D">
        <w:tc>
          <w:tcPr>
            <w:tcW w:w="9854" w:type="dxa"/>
            <w:gridSpan w:val="7"/>
            <w:tcBorders>
              <w:top w:val="single" w:sz="4" w:space="0" w:color="auto"/>
              <w:left w:val="single" w:sz="4" w:space="0" w:color="auto"/>
              <w:bottom w:val="single" w:sz="4" w:space="0" w:color="auto"/>
              <w:right w:val="single" w:sz="4" w:space="0" w:color="auto"/>
            </w:tcBorders>
          </w:tcPr>
          <w:p w:rsidR="00492596" w:rsidRDefault="00492596" w:rsidP="00BC6C6D">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809C7">
              <w:rPr>
                <w:rFonts w:eastAsiaTheme="minorEastAsia"/>
                <w:i/>
                <w:szCs w:val="28"/>
              </w:rPr>
              <w:t xml:space="preserve"> старший</w:t>
            </w:r>
          </w:p>
          <w:p w:rsidR="00492596" w:rsidRDefault="00492596" w:rsidP="00BC6C6D">
            <w:pPr>
              <w:spacing w:after="200" w:line="240" w:lineRule="auto"/>
              <w:contextualSpacing/>
              <w:rPr>
                <w:rFonts w:eastAsiaTheme="minorEastAsia"/>
                <w:i/>
                <w:szCs w:val="28"/>
              </w:rPr>
            </w:pPr>
            <w:r>
              <w:rPr>
                <w:rFonts w:eastAsiaTheme="minorEastAsia"/>
                <w:i/>
                <w:szCs w:val="28"/>
              </w:rPr>
              <w:t>инспек</w:t>
            </w:r>
            <w:r w:rsidR="00D6589F">
              <w:rPr>
                <w:rFonts w:eastAsiaTheme="minorEastAsia"/>
                <w:i/>
                <w:szCs w:val="28"/>
              </w:rPr>
              <w:t xml:space="preserve">тор </w:t>
            </w:r>
            <w:r w:rsidR="00717D97">
              <w:rPr>
                <w:rFonts w:eastAsiaTheme="minorEastAsia"/>
                <w:i/>
                <w:szCs w:val="28"/>
              </w:rPr>
              <w:t>сельисполкома – Г.Г.Дворик, тел. 801563 3325</w:t>
            </w:r>
            <w:r w:rsidR="00D6589F">
              <w:rPr>
                <w:rFonts w:eastAsiaTheme="minorEastAsia"/>
                <w:i/>
                <w:szCs w:val="28"/>
              </w:rPr>
              <w:t>4</w:t>
            </w:r>
            <w:r w:rsidR="00717D97">
              <w:rPr>
                <w:rFonts w:eastAsiaTheme="minorEastAsia"/>
                <w:i/>
                <w:szCs w:val="28"/>
              </w:rPr>
              <w:t>;каб. №3</w:t>
            </w:r>
          </w:p>
          <w:p w:rsidR="00492596" w:rsidRDefault="00492596" w:rsidP="00BC6C6D">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2596" w:rsidRDefault="00492596" w:rsidP="00BC6C6D">
            <w:pPr>
              <w:spacing w:after="200" w:line="240" w:lineRule="auto"/>
              <w:contextualSpacing/>
              <w:rPr>
                <w:rFonts w:eastAsiaTheme="minorEastAsia"/>
                <w:i/>
                <w:szCs w:val="28"/>
              </w:rPr>
            </w:pPr>
            <w:r>
              <w:rPr>
                <w:rFonts w:eastAsiaTheme="minorEastAsia"/>
                <w:i/>
                <w:szCs w:val="28"/>
              </w:rPr>
              <w:lastRenderedPageBreak/>
              <w:t>управляющий д</w:t>
            </w:r>
            <w:r w:rsidR="00717D97">
              <w:rPr>
                <w:rFonts w:eastAsiaTheme="minorEastAsia"/>
                <w:i/>
                <w:szCs w:val="28"/>
              </w:rPr>
              <w:t>елами сельисполкома –Н.С.Бакей,  тел.801563 33284; каб. №2</w:t>
            </w:r>
          </w:p>
          <w:p w:rsidR="00492596" w:rsidRDefault="00492596" w:rsidP="00BC6C6D">
            <w:pPr>
              <w:spacing w:after="200" w:line="240" w:lineRule="auto"/>
              <w:contextualSpacing/>
              <w:rPr>
                <w:rFonts w:cs="Times New Roman"/>
                <w:szCs w:val="28"/>
              </w:rPr>
            </w:pPr>
          </w:p>
        </w:tc>
      </w:tr>
    </w:tbl>
    <w:p w:rsidR="0049516C" w:rsidRDefault="0049516C" w:rsidP="00717D97">
      <w:pPr>
        <w:jc w:val="center"/>
        <w:rPr>
          <w:rFonts w:cs="Times New Roman"/>
          <w:b/>
          <w:sz w:val="36"/>
          <w:szCs w:val="36"/>
        </w:rPr>
      </w:pPr>
      <w:r>
        <w:rPr>
          <w:rFonts w:cs="Times New Roman"/>
          <w:b/>
          <w:sz w:val="36"/>
          <w:szCs w:val="36"/>
        </w:rPr>
        <w:lastRenderedPageBreak/>
        <w:t>ДОКУМЕНТИРОВАНИЕ НАСЕЛЕНИЯ РЕСПУБЛИКИ БЕЛАРУСЬ</w:t>
      </w:r>
    </w:p>
    <w:tbl>
      <w:tblPr>
        <w:tblStyle w:val="af0"/>
        <w:tblW w:w="0" w:type="auto"/>
        <w:tblLook w:val="04A0" w:firstRow="1" w:lastRow="0" w:firstColumn="1" w:lastColumn="0" w:noHBand="0" w:noVBand="1"/>
      </w:tblPr>
      <w:tblGrid>
        <w:gridCol w:w="2794"/>
        <w:gridCol w:w="2255"/>
        <w:gridCol w:w="2776"/>
        <w:gridCol w:w="2029"/>
      </w:tblGrid>
      <w:tr w:rsidR="0049516C" w:rsidTr="0049516C">
        <w:trPr>
          <w:trHeight w:val="522"/>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11.1. Выдача паспорта гражданину Республики Беларусь, проживающему в Республике Беларусь:</w:t>
            </w:r>
          </w:p>
        </w:tc>
      </w:tr>
      <w:tr w:rsidR="0049516C" w:rsidTr="0049516C">
        <w:trPr>
          <w:trHeight w:val="522"/>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8551BC">
            <w:pPr>
              <w:pStyle w:val="articleintext"/>
              <w:spacing w:before="100" w:after="100"/>
              <w:ind w:firstLine="0"/>
              <w:rPr>
                <w:b/>
                <w:sz w:val="32"/>
                <w:szCs w:val="32"/>
                <w:lang w:eastAsia="en-US"/>
              </w:rPr>
            </w:pPr>
            <w:r>
              <w:rPr>
                <w:b/>
                <w:sz w:val="32"/>
                <w:szCs w:val="32"/>
                <w:lang w:eastAsia="en-US"/>
              </w:rPr>
              <w:t>11.1.1. достигшему</w:t>
            </w:r>
            <w:r w:rsidR="0049516C">
              <w:rPr>
                <w:b/>
                <w:sz w:val="32"/>
                <w:szCs w:val="32"/>
                <w:lang w:eastAsia="en-US"/>
              </w:rPr>
              <w:t xml:space="preserve"> 14-летнего возраста</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9F7064" w:rsidRPr="009F7064" w:rsidRDefault="009F7064" w:rsidP="009F7064">
            <w:pPr>
              <w:spacing w:before="120"/>
              <w:rPr>
                <w:b/>
                <w:bCs/>
                <w:szCs w:val="28"/>
              </w:rPr>
            </w:pPr>
            <w:r w:rsidRPr="009F7064">
              <w:rPr>
                <w:szCs w:val="28"/>
              </w:rPr>
              <w:t>заявление</w:t>
            </w:r>
            <w:r w:rsidRPr="009F7064">
              <w:rPr>
                <w:szCs w:val="28"/>
              </w:rPr>
              <w:br/>
            </w:r>
            <w:r w:rsidRPr="009F7064">
              <w:rPr>
                <w:szCs w:val="28"/>
              </w:rPr>
              <w:br/>
              <w:t>свидетельство (документ) о рождении заявителя</w:t>
            </w:r>
            <w:r w:rsidRPr="009F7064">
              <w:rPr>
                <w:szCs w:val="28"/>
              </w:rPr>
              <w:br/>
            </w:r>
            <w:r w:rsidRPr="009F7064">
              <w:rPr>
                <w:szCs w:val="28"/>
              </w:rPr>
              <w:br/>
              <w:t>документ для выезда за границу (при его наличии) – при приобретении гражданства Республики Беларусь</w:t>
            </w:r>
            <w:r w:rsidRPr="009F7064">
              <w:rPr>
                <w:szCs w:val="28"/>
              </w:rPr>
              <w:br/>
            </w:r>
            <w:r w:rsidRPr="009F7064">
              <w:rPr>
                <w:szCs w:val="28"/>
              </w:rPr>
              <w:br/>
              <w:t>вид на жительство (при его наличии) – при приобретении гражданства Республики Беларусь</w:t>
            </w:r>
            <w:r w:rsidRPr="009F7064">
              <w:rPr>
                <w:szCs w:val="28"/>
              </w:rPr>
              <w:br/>
            </w:r>
            <w:r w:rsidRPr="009F7064">
              <w:rPr>
                <w:szCs w:val="28"/>
              </w:rPr>
              <w:br/>
              <w:t xml:space="preserve">4 цветные фотографии заявителя, соответствующие его возрасту, размером 40 x 50 мм (одним </w:t>
            </w:r>
            <w:r w:rsidRPr="009F7064">
              <w:rPr>
                <w:szCs w:val="28"/>
              </w:rPr>
              <w:lastRenderedPageBreak/>
              <w:t>листом)</w:t>
            </w:r>
            <w:r w:rsidRPr="009F7064">
              <w:rPr>
                <w:szCs w:val="28"/>
              </w:rPr>
              <w:br/>
            </w:r>
            <w:r w:rsidRPr="009F7064">
              <w:rPr>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9F7064">
              <w:rPr>
                <w:szCs w:val="28"/>
              </w:rPr>
              <w:br/>
            </w:r>
            <w:r w:rsidRPr="009F7064">
              <w:rPr>
                <w:szCs w:val="28"/>
              </w:rPr>
              <w:br/>
              <w:t>свидетельство о рождении ребенка заявителя – в случае, если заявитель имеет ребенка, не достигшего 18-летнего возраста</w:t>
            </w:r>
            <w:r w:rsidRPr="009F7064">
              <w:rPr>
                <w:szCs w:val="28"/>
              </w:rPr>
              <w:br/>
            </w:r>
            <w:r w:rsidRPr="009F7064">
              <w:rPr>
                <w:szCs w:val="28"/>
              </w:rPr>
              <w:br/>
              <w:t>свидетельство (документ) о заключении брака – в случае, если заявитель состоит в браке</w:t>
            </w:r>
            <w:r w:rsidRPr="009F7064">
              <w:rPr>
                <w:szCs w:val="28"/>
              </w:rPr>
              <w:br/>
            </w:r>
            <w:r w:rsidRPr="009F7064">
              <w:rPr>
                <w:szCs w:val="28"/>
              </w:rPr>
              <w:br/>
              <w:t xml:space="preserve">письменное ходатайство организации, имеющей право осуществлять за счет иностранной безвозмездной помощи деятельность, </w:t>
            </w:r>
            <w:r w:rsidRPr="009F7064">
              <w:rPr>
                <w:szCs w:val="28"/>
              </w:rPr>
              <w:lastRenderedPageBreak/>
              <w:t>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9F7064">
              <w:rPr>
                <w:szCs w:val="28"/>
              </w:rPr>
              <w:br/>
            </w:r>
            <w:r w:rsidRPr="009F7064">
              <w:rPr>
                <w:szCs w:val="28"/>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w:t>
            </w:r>
            <w:r w:rsidRPr="009F7064">
              <w:rPr>
                <w:szCs w:val="28"/>
              </w:rPr>
              <w:lastRenderedPageBreak/>
              <w:t>выдачи им паспорта в первоочередном порядке</w:t>
            </w:r>
            <w:r w:rsidRPr="009F7064">
              <w:rPr>
                <w:szCs w:val="28"/>
              </w:rPr>
              <w:br/>
            </w:r>
            <w:r w:rsidRPr="009F7064">
              <w:rPr>
                <w:szCs w:val="28"/>
              </w:rPr>
              <w:br/>
              <w:t>документ, подтверждающий внесение платы</w:t>
            </w:r>
          </w:p>
          <w:p w:rsidR="0049516C" w:rsidRPr="009F7064" w:rsidRDefault="0049516C" w:rsidP="009F7064">
            <w:pPr>
              <w:spacing w:before="120" w:after="0" w:line="240" w:lineRule="auto"/>
              <w:rPr>
                <w:szCs w:val="28"/>
              </w:rPr>
            </w:pPr>
          </w:p>
        </w:tc>
        <w:tc>
          <w:tcPr>
            <w:tcW w:w="2296" w:type="dxa"/>
            <w:tcBorders>
              <w:top w:val="single" w:sz="4" w:space="0" w:color="auto"/>
              <w:left w:val="single" w:sz="4" w:space="0" w:color="auto"/>
              <w:bottom w:val="single" w:sz="4" w:space="0" w:color="auto"/>
              <w:right w:val="single" w:sz="4" w:space="0" w:color="auto"/>
            </w:tcBorders>
            <w:hideMark/>
          </w:tcPr>
          <w:tbl>
            <w:tblPr>
              <w:tblStyle w:val="tablencpi"/>
              <w:tblW w:w="5000" w:type="pct"/>
              <w:tblLook w:val="04A0" w:firstRow="1" w:lastRow="0" w:firstColumn="1" w:lastColumn="0" w:noHBand="0" w:noVBand="1"/>
            </w:tblPr>
            <w:tblGrid>
              <w:gridCol w:w="2039"/>
            </w:tblGrid>
            <w:tr w:rsidR="009F7064" w:rsidRPr="009F7064" w:rsidTr="00F577B0">
              <w:trPr>
                <w:trHeight w:val="238"/>
              </w:trPr>
              <w:tc>
                <w:tcPr>
                  <w:tcW w:w="717" w:type="pct"/>
                  <w:tcMar>
                    <w:top w:w="0" w:type="dxa"/>
                    <w:left w:w="6" w:type="dxa"/>
                    <w:bottom w:w="0" w:type="dxa"/>
                    <w:right w:w="6" w:type="dxa"/>
                  </w:tcMar>
                  <w:hideMark/>
                </w:tcPr>
                <w:p w:rsidR="009F7064" w:rsidRPr="009F7064" w:rsidRDefault="009F7064" w:rsidP="00F577B0">
                  <w:pPr>
                    <w:spacing w:before="120"/>
                    <w:rPr>
                      <w:szCs w:val="28"/>
                    </w:rPr>
                  </w:pPr>
                  <w:r w:rsidRPr="009F7064">
                    <w:rPr>
                      <w:szCs w:val="28"/>
                    </w:rPr>
                    <w:lastRenderedPageBreak/>
                    <w:t>бесплатно – для граждан Республики Беларусь, находящихся на полном государственном обеспечении</w:t>
                  </w:r>
                  <w:r w:rsidRPr="009F7064">
                    <w:rPr>
                      <w:szCs w:val="28"/>
                    </w:rPr>
                    <w:br/>
                  </w:r>
                  <w:r w:rsidRPr="009F7064">
                    <w:rPr>
                      <w:szCs w:val="28"/>
                    </w:rPr>
                    <w:br/>
                    <w:t>1 базовая величина – для иных граждан Республики Беларусь</w:t>
                  </w:r>
                  <w:r w:rsidRPr="009F7064">
                    <w:rPr>
                      <w:szCs w:val="28"/>
                    </w:rPr>
                    <w:br/>
                  </w:r>
                  <w:r w:rsidRPr="009F7064">
                    <w:rPr>
                      <w:szCs w:val="28"/>
                    </w:rPr>
                    <w:br/>
                    <w:t>1 базовая величина – дополнительно за выдачу паспорта в ускоренном порядке</w:t>
                  </w:r>
                  <w:r w:rsidRPr="009F7064">
                    <w:rPr>
                      <w:szCs w:val="28"/>
                    </w:rPr>
                    <w:br/>
                  </w:r>
                  <w:r w:rsidRPr="009F7064">
                    <w:rPr>
                      <w:szCs w:val="28"/>
                    </w:rPr>
                    <w:br/>
                    <w:t xml:space="preserve">2 базовые величины – дополнительно </w:t>
                  </w:r>
                  <w:r w:rsidRPr="009F7064">
                    <w:rPr>
                      <w:szCs w:val="28"/>
                    </w:rPr>
                    <w:lastRenderedPageBreak/>
                    <w:t>за выдачу паспорта в срочном порядке</w:t>
                  </w:r>
                </w:p>
              </w:tc>
            </w:tr>
          </w:tbl>
          <w:p w:rsidR="0049516C" w:rsidRPr="009F7064" w:rsidRDefault="0049516C">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49516C" w:rsidRPr="009F7064" w:rsidRDefault="009F7064">
            <w:pPr>
              <w:pStyle w:val="table10"/>
              <w:spacing w:before="120"/>
              <w:rPr>
                <w:sz w:val="28"/>
                <w:szCs w:val="28"/>
                <w:lang w:eastAsia="en-US"/>
              </w:rPr>
            </w:pPr>
            <w:r w:rsidRPr="009F7064">
              <w:rPr>
                <w:sz w:val="28"/>
                <w:szCs w:val="28"/>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7064">
              <w:rPr>
                <w:sz w:val="28"/>
                <w:szCs w:val="28"/>
              </w:rPr>
              <w:br/>
            </w:r>
            <w:r w:rsidRPr="009F7064">
              <w:rPr>
                <w:sz w:val="28"/>
                <w:szCs w:val="28"/>
              </w:rPr>
              <w:br/>
              <w:t>1 месяц со дня подачи заявления – для иных граждан Республики Беларусь</w:t>
            </w:r>
            <w:r w:rsidRPr="009F7064">
              <w:rPr>
                <w:sz w:val="28"/>
                <w:szCs w:val="28"/>
              </w:rPr>
              <w:br/>
            </w:r>
            <w:r w:rsidRPr="009F7064">
              <w:rPr>
                <w:sz w:val="28"/>
                <w:szCs w:val="28"/>
              </w:rPr>
              <w:br/>
              <w:t xml:space="preserve">15 дней со дня подачи заявления – в случае выдачи паспорта </w:t>
            </w:r>
            <w:r w:rsidRPr="009F7064">
              <w:rPr>
                <w:sz w:val="28"/>
                <w:szCs w:val="28"/>
              </w:rPr>
              <w:lastRenderedPageBreak/>
              <w:t>в ускоренном порядке</w:t>
            </w:r>
            <w:r w:rsidRPr="009F7064">
              <w:rPr>
                <w:sz w:val="28"/>
                <w:szCs w:val="28"/>
              </w:rPr>
              <w:br/>
            </w:r>
            <w:r w:rsidRPr="009F7064">
              <w:rPr>
                <w:sz w:val="28"/>
                <w:szCs w:val="28"/>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29" w:type="dxa"/>
            <w:tcBorders>
              <w:top w:val="single" w:sz="4" w:space="0" w:color="auto"/>
              <w:left w:val="single" w:sz="4" w:space="0" w:color="auto"/>
              <w:bottom w:val="single" w:sz="4" w:space="0" w:color="auto"/>
              <w:right w:val="single" w:sz="4" w:space="0" w:color="auto"/>
            </w:tcBorders>
            <w:hideMark/>
          </w:tcPr>
          <w:p w:rsidR="0049516C" w:rsidRPr="009F7064" w:rsidRDefault="009F7064">
            <w:pPr>
              <w:pStyle w:val="table10"/>
              <w:spacing w:before="120"/>
              <w:rPr>
                <w:sz w:val="28"/>
                <w:szCs w:val="28"/>
                <w:lang w:eastAsia="en-US"/>
              </w:rPr>
            </w:pPr>
            <w:r w:rsidRPr="009F7064">
              <w:rPr>
                <w:sz w:val="28"/>
                <w:szCs w:val="28"/>
              </w:rPr>
              <w:lastRenderedPageBreak/>
              <w:t>10 лет – для граждан Республики Беларусь, не достигших 64-летнего возраста</w:t>
            </w:r>
            <w:r w:rsidRPr="009F7064">
              <w:rPr>
                <w:sz w:val="28"/>
                <w:szCs w:val="28"/>
              </w:rPr>
              <w:br/>
            </w:r>
            <w:r w:rsidRPr="009F7064">
              <w:rPr>
                <w:sz w:val="28"/>
                <w:szCs w:val="28"/>
              </w:rPr>
              <w:br/>
              <w:t>до достижения 100-, 125-летнего возраста – для граждан Республики Беларусь, достигших соответственно 64-, 99-летнего возраста</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lastRenderedPageBreak/>
              <w:t>Должностное лицо ответственное    за выполнение   административной процедуры</w:t>
            </w:r>
            <w:r w:rsidR="00A809C7">
              <w:rPr>
                <w:rFonts w:eastAsiaTheme="minorEastAsia"/>
                <w:i/>
                <w:szCs w:val="28"/>
              </w:rPr>
              <w:t xml:space="preserve"> 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89F">
              <w:rPr>
                <w:rFonts w:eastAsiaTheme="minorEastAsia"/>
                <w:i/>
                <w:szCs w:val="28"/>
              </w:rPr>
              <w:t>– Н.С. Бакей тел. 801563 33284</w:t>
            </w:r>
            <w:r>
              <w:rPr>
                <w:rFonts w:eastAsiaTheme="minorEastAsia"/>
                <w:i/>
                <w:szCs w:val="28"/>
              </w:rPr>
              <w:t>;</w:t>
            </w:r>
            <w:r w:rsidR="006D242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D6589F">
              <w:rPr>
                <w:rFonts w:eastAsiaTheme="minorEastAsia"/>
                <w:i/>
                <w:szCs w:val="28"/>
              </w:rPr>
              <w:t xml:space="preserve"> – Г.Г.Дворик</w:t>
            </w:r>
            <w:r w:rsidR="006D2426">
              <w:rPr>
                <w:rFonts w:eastAsiaTheme="minorEastAsia"/>
                <w:i/>
                <w:szCs w:val="28"/>
              </w:rPr>
              <w:t xml:space="preserve">,  тел.801563 </w:t>
            </w:r>
            <w:r w:rsidR="00D6589F">
              <w:rPr>
                <w:rFonts w:eastAsiaTheme="minorEastAsia"/>
                <w:i/>
                <w:szCs w:val="28"/>
              </w:rPr>
              <w:t>33285, каб.3</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C9097E" w:rsidP="0049516C">
      <w:pPr>
        <w:jc w:val="center"/>
        <w:rPr>
          <w:rFonts w:cs="Times New Roman"/>
          <w:b/>
          <w:sz w:val="36"/>
          <w:szCs w:val="36"/>
        </w:rPr>
      </w:pPr>
      <w:r>
        <w:rPr>
          <w:rFonts w:cs="Times New Roman"/>
          <w:b/>
          <w:sz w:val="36"/>
          <w:szCs w:val="36"/>
        </w:rPr>
        <w:t>13.</w:t>
      </w:r>
      <w:r w:rsidR="0049516C">
        <w:rPr>
          <w:rFonts w:cs="Times New Roman"/>
          <w:b/>
          <w:sz w:val="36"/>
          <w:szCs w:val="36"/>
        </w:rPr>
        <w:t>РЕГИСТРАЦИЯ ГРАЖДАН РЕСПУБЛИКИ БЕЛАРУСЬ ПО МЕСТУ ЖИТЕЛЬСТВА И МЕСТУ ПРЕБЫВАНИЯ В РЕСПУБЛИКЕ БЕЛАРУСЬ.КОНСУЛЬСКИЙ УЧЕТ.</w:t>
      </w:r>
    </w:p>
    <w:tbl>
      <w:tblPr>
        <w:tblStyle w:val="af0"/>
        <w:tblW w:w="0" w:type="auto"/>
        <w:tblLook w:val="04A0" w:firstRow="1" w:lastRow="0" w:firstColumn="1" w:lastColumn="0" w:noHBand="0" w:noVBand="1"/>
      </w:tblPr>
      <w:tblGrid>
        <w:gridCol w:w="3362"/>
        <w:gridCol w:w="2734"/>
        <w:gridCol w:w="2296"/>
        <w:gridCol w:w="1462"/>
      </w:tblGrid>
      <w:tr w:rsidR="0049516C" w:rsidTr="00C9097E">
        <w:trPr>
          <w:trHeight w:val="123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rPr>
                <w:b/>
                <w:sz w:val="32"/>
                <w:szCs w:val="32"/>
                <w:lang w:eastAsia="en-US"/>
              </w:rPr>
            </w:pPr>
            <w:r>
              <w:rPr>
                <w:b/>
                <w:sz w:val="32"/>
                <w:szCs w:val="32"/>
                <w:lang w:eastAsia="en-US"/>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r>
      <w:tr w:rsidR="0049516C" w:rsidTr="00C9097E">
        <w:tc>
          <w:tcPr>
            <w:tcW w:w="346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61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4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C9097E" w:rsidTr="00C9097E">
        <w:tc>
          <w:tcPr>
            <w:tcW w:w="3465" w:type="dxa"/>
            <w:tcBorders>
              <w:top w:val="single" w:sz="4" w:space="0" w:color="auto"/>
              <w:left w:val="single" w:sz="4" w:space="0" w:color="auto"/>
              <w:bottom w:val="single" w:sz="4" w:space="0" w:color="auto"/>
              <w:right w:val="single" w:sz="4" w:space="0" w:color="auto"/>
            </w:tcBorders>
            <w:hideMark/>
          </w:tcPr>
          <w:p w:rsidR="00C9097E" w:rsidRPr="000F1A11" w:rsidRDefault="00C9097E" w:rsidP="004A47CB">
            <w:pPr>
              <w:pStyle w:val="table10"/>
              <w:rPr>
                <w:sz w:val="27"/>
                <w:szCs w:val="27"/>
                <w:lang w:eastAsia="en-US"/>
              </w:rPr>
            </w:pPr>
            <w:r w:rsidRPr="000F1A11">
              <w:rPr>
                <w:sz w:val="27"/>
                <w:szCs w:val="27"/>
              </w:rPr>
              <w:t>заявление</w:t>
            </w:r>
            <w:r w:rsidRPr="000F1A11">
              <w:rPr>
                <w:sz w:val="27"/>
                <w:szCs w:val="27"/>
              </w:rPr>
              <w:br/>
            </w:r>
            <w:r w:rsidRPr="000F1A11">
              <w:rPr>
                <w:sz w:val="27"/>
                <w:szCs w:val="27"/>
              </w:rPr>
              <w:br/>
              <w:t>паспорт или иной документ, удостоверяющий личность</w:t>
            </w:r>
            <w:r w:rsidRPr="000F1A11">
              <w:rPr>
                <w:sz w:val="27"/>
                <w:szCs w:val="27"/>
              </w:rPr>
              <w:br/>
            </w:r>
            <w:r w:rsidRPr="000F1A11">
              <w:rPr>
                <w:sz w:val="27"/>
                <w:szCs w:val="27"/>
              </w:rPr>
              <w:br/>
              <w:t xml:space="preserve">свидетельство о рождении – для лиц, не достигших 14-летнего возраста и не имеющих паспортов и иных документов, удостоверяющих личность </w:t>
            </w:r>
            <w:r w:rsidRPr="000F1A11">
              <w:rPr>
                <w:sz w:val="27"/>
                <w:szCs w:val="27"/>
              </w:rPr>
              <w:lastRenderedPageBreak/>
              <w:t>(для иностранных граждан и лиц без гражданства, которым предоставлены статус беженца или убежище в Республике Беларусь, – при его наличии)</w:t>
            </w:r>
            <w:r w:rsidRPr="000F1A11">
              <w:rPr>
                <w:sz w:val="27"/>
                <w:szCs w:val="27"/>
              </w:rPr>
              <w:br/>
            </w:r>
            <w:r w:rsidRPr="000F1A11">
              <w:rPr>
                <w:sz w:val="27"/>
                <w:szCs w:val="27"/>
              </w:rPr>
              <w:br/>
              <w:t>документ, являющийся основанием для регистрации по месту жительства</w:t>
            </w:r>
            <w:r w:rsidRPr="000F1A11">
              <w:rPr>
                <w:sz w:val="27"/>
                <w:szCs w:val="27"/>
              </w:rPr>
              <w:br/>
            </w:r>
            <w:r w:rsidRPr="000F1A11">
              <w:rPr>
                <w:sz w:val="27"/>
                <w:szCs w:val="27"/>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0F1A11">
              <w:rPr>
                <w:sz w:val="27"/>
                <w:szCs w:val="27"/>
              </w:rPr>
              <w:br/>
            </w:r>
            <w:r w:rsidRPr="000F1A11">
              <w:rPr>
                <w:sz w:val="27"/>
                <w:szCs w:val="27"/>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w:t>
            </w:r>
            <w:r w:rsidRPr="000F1A11">
              <w:rPr>
                <w:sz w:val="27"/>
                <w:szCs w:val="27"/>
              </w:rPr>
              <w:lastRenderedPageBreak/>
              <w:t>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0F1A11">
              <w:rPr>
                <w:sz w:val="27"/>
                <w:szCs w:val="27"/>
              </w:rPr>
              <w:br/>
            </w:r>
            <w:r w:rsidRPr="000F1A11">
              <w:rPr>
                <w:sz w:val="27"/>
                <w:szCs w:val="27"/>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w:t>
            </w:r>
            <w:r w:rsidRPr="000F1A11">
              <w:rPr>
                <w:sz w:val="27"/>
                <w:szCs w:val="27"/>
              </w:rPr>
              <w:lastRenderedPageBreak/>
              <w:t>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F1A11">
              <w:rPr>
                <w:sz w:val="27"/>
                <w:szCs w:val="27"/>
              </w:rPr>
              <w:br/>
            </w:r>
            <w:r w:rsidRPr="000F1A11">
              <w:rPr>
                <w:sz w:val="27"/>
                <w:szCs w:val="27"/>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F1A11">
              <w:rPr>
                <w:sz w:val="27"/>
                <w:szCs w:val="27"/>
              </w:rPr>
              <w:br/>
            </w:r>
            <w:r w:rsidRPr="000F1A11">
              <w:rPr>
                <w:sz w:val="27"/>
                <w:szCs w:val="27"/>
              </w:rPr>
              <w:br/>
              <w:t>документ, подтверждающий внесение платы</w:t>
            </w:r>
          </w:p>
        </w:tc>
        <w:tc>
          <w:tcPr>
            <w:tcW w:w="2615" w:type="dxa"/>
            <w:tcBorders>
              <w:top w:val="single" w:sz="4" w:space="0" w:color="auto"/>
              <w:left w:val="single" w:sz="4" w:space="0" w:color="auto"/>
              <w:bottom w:val="single" w:sz="4" w:space="0" w:color="auto"/>
              <w:right w:val="single" w:sz="4" w:space="0" w:color="auto"/>
            </w:tcBorders>
            <w:hideMark/>
          </w:tcPr>
          <w:p w:rsidR="00C9097E" w:rsidRPr="000F1A11" w:rsidRDefault="00C9097E">
            <w:pPr>
              <w:pStyle w:val="table10"/>
              <w:rPr>
                <w:sz w:val="27"/>
                <w:szCs w:val="27"/>
                <w:lang w:eastAsia="en-US"/>
              </w:rPr>
            </w:pPr>
            <w:r w:rsidRPr="000F1A11">
              <w:rPr>
                <w:sz w:val="27"/>
                <w:szCs w:val="27"/>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F1A11">
              <w:rPr>
                <w:sz w:val="27"/>
                <w:szCs w:val="27"/>
              </w:rPr>
              <w:br/>
            </w:r>
            <w:r w:rsidRPr="000F1A11">
              <w:rPr>
                <w:sz w:val="27"/>
                <w:szCs w:val="27"/>
              </w:rPr>
              <w:br/>
              <w:t>0,5 базовой величины – для других лиц</w:t>
            </w:r>
          </w:p>
        </w:tc>
        <w:tc>
          <w:tcPr>
            <w:tcW w:w="2296" w:type="dxa"/>
            <w:tcBorders>
              <w:top w:val="single" w:sz="4" w:space="0" w:color="auto"/>
              <w:left w:val="single" w:sz="4" w:space="0" w:color="auto"/>
              <w:bottom w:val="single" w:sz="4" w:space="0" w:color="auto"/>
              <w:right w:val="single" w:sz="4" w:space="0" w:color="auto"/>
            </w:tcBorders>
            <w:hideMark/>
          </w:tcPr>
          <w:p w:rsidR="00C9097E" w:rsidRPr="000F1A11" w:rsidRDefault="00C9097E" w:rsidP="00F577B0">
            <w:pPr>
              <w:pStyle w:val="table10"/>
              <w:spacing w:before="120"/>
              <w:rPr>
                <w:sz w:val="27"/>
                <w:szCs w:val="27"/>
              </w:rPr>
            </w:pPr>
            <w:r w:rsidRPr="000F1A11">
              <w:rPr>
                <w:sz w:val="27"/>
                <w:szCs w:val="27"/>
              </w:rPr>
              <w:t>3 рабочих дня со дня подачи заявления</w:t>
            </w:r>
          </w:p>
        </w:tc>
        <w:tc>
          <w:tcPr>
            <w:tcW w:w="1478" w:type="dxa"/>
            <w:tcBorders>
              <w:top w:val="single" w:sz="4" w:space="0" w:color="auto"/>
              <w:left w:val="single" w:sz="4" w:space="0" w:color="auto"/>
              <w:bottom w:val="single" w:sz="4" w:space="0" w:color="auto"/>
              <w:right w:val="single" w:sz="4" w:space="0" w:color="auto"/>
            </w:tcBorders>
            <w:hideMark/>
          </w:tcPr>
          <w:p w:rsidR="00C9097E" w:rsidRPr="000F1A11" w:rsidRDefault="00C9097E" w:rsidP="00F577B0">
            <w:pPr>
              <w:pStyle w:val="table10"/>
              <w:spacing w:before="120"/>
              <w:rPr>
                <w:sz w:val="27"/>
                <w:szCs w:val="27"/>
              </w:rPr>
            </w:pPr>
            <w:r w:rsidRPr="000F1A11">
              <w:rPr>
                <w:sz w:val="27"/>
                <w:szCs w:val="27"/>
              </w:rPr>
              <w:t>бессрочно</w:t>
            </w:r>
          </w:p>
        </w:tc>
      </w:tr>
      <w:tr w:rsidR="0049516C" w:rsidTr="00C9097E">
        <w:tc>
          <w:tcPr>
            <w:tcW w:w="9854" w:type="dxa"/>
            <w:gridSpan w:val="4"/>
            <w:tcBorders>
              <w:top w:val="single" w:sz="4" w:space="0" w:color="auto"/>
              <w:left w:val="single" w:sz="4" w:space="0" w:color="auto"/>
              <w:bottom w:val="single" w:sz="4" w:space="0" w:color="auto"/>
              <w:right w:val="single" w:sz="4" w:space="0" w:color="auto"/>
            </w:tcBorders>
          </w:tcPr>
          <w:p w:rsidR="0049516C" w:rsidRPr="004A47CB" w:rsidRDefault="0049516C">
            <w:pPr>
              <w:spacing w:after="200" w:line="240" w:lineRule="auto"/>
              <w:contextualSpacing/>
              <w:rPr>
                <w:rFonts w:eastAsiaTheme="minorEastAsia"/>
                <w:i/>
                <w:szCs w:val="28"/>
              </w:rPr>
            </w:pPr>
            <w:r w:rsidRPr="004A47CB">
              <w:rPr>
                <w:rFonts w:eastAsiaTheme="minorEastAsia"/>
                <w:i/>
                <w:szCs w:val="28"/>
              </w:rPr>
              <w:lastRenderedPageBreak/>
              <w:t>Должностное лицо ответственное    за выполнение   административной процедуры</w:t>
            </w:r>
            <w:r w:rsidR="00A809C7">
              <w:rPr>
                <w:rFonts w:eastAsiaTheme="minorEastAsia"/>
                <w:i/>
                <w:szCs w:val="28"/>
              </w:rPr>
              <w:t xml:space="preserve"> старший</w:t>
            </w:r>
          </w:p>
          <w:p w:rsidR="0049516C" w:rsidRPr="004A47CB" w:rsidRDefault="0049516C">
            <w:pPr>
              <w:spacing w:after="200" w:line="240" w:lineRule="auto"/>
              <w:contextualSpacing/>
              <w:rPr>
                <w:rFonts w:eastAsiaTheme="minorEastAsia"/>
                <w:i/>
                <w:szCs w:val="28"/>
              </w:rPr>
            </w:pPr>
            <w:r w:rsidRPr="004A47CB">
              <w:rPr>
                <w:rFonts w:eastAsiaTheme="minorEastAsia"/>
                <w:i/>
                <w:szCs w:val="28"/>
              </w:rPr>
              <w:t xml:space="preserve">инспектор сельисполкома </w:t>
            </w:r>
            <w:r w:rsidR="00D6589F">
              <w:rPr>
                <w:rFonts w:eastAsiaTheme="minorEastAsia"/>
                <w:i/>
                <w:szCs w:val="28"/>
              </w:rPr>
              <w:t>– Н.С.Бакей, тел. 801563 33284</w:t>
            </w:r>
            <w:r w:rsidRPr="004A47CB">
              <w:rPr>
                <w:rFonts w:eastAsiaTheme="minorEastAsia"/>
                <w:i/>
                <w:szCs w:val="28"/>
              </w:rPr>
              <w:t>;</w:t>
            </w:r>
            <w:r w:rsidR="001531EB">
              <w:rPr>
                <w:rFonts w:eastAsiaTheme="minorEastAsia"/>
                <w:i/>
                <w:szCs w:val="28"/>
              </w:rPr>
              <w:t>к</w:t>
            </w:r>
            <w:r w:rsidR="004A47CB" w:rsidRPr="004A47CB">
              <w:rPr>
                <w:rFonts w:eastAsiaTheme="minorEastAsia"/>
                <w:i/>
                <w:szCs w:val="28"/>
              </w:rPr>
              <w:t>аб.№2</w:t>
            </w:r>
          </w:p>
          <w:p w:rsidR="0049516C" w:rsidRPr="004A47CB" w:rsidRDefault="0049516C">
            <w:pPr>
              <w:spacing w:after="200" w:line="240" w:lineRule="auto"/>
              <w:contextualSpacing/>
              <w:rPr>
                <w:rFonts w:eastAsiaTheme="minorEastAsia"/>
                <w:i/>
                <w:szCs w:val="28"/>
              </w:rPr>
            </w:pPr>
            <w:r w:rsidRPr="004A47CB">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D6589F">
              <w:rPr>
                <w:rFonts w:eastAsiaTheme="minorEastAsia"/>
                <w:i/>
                <w:szCs w:val="28"/>
              </w:rPr>
              <w:t xml:space="preserve"> – Г.Г.Дворик,  тел.801563 33285</w:t>
            </w:r>
            <w:r w:rsidR="001531EB">
              <w:rPr>
                <w:rFonts w:eastAsiaTheme="minorEastAsia"/>
                <w:i/>
                <w:szCs w:val="28"/>
              </w:rPr>
              <w:t xml:space="preserve"> </w:t>
            </w:r>
            <w:r w:rsidR="00D6589F">
              <w:rPr>
                <w:rFonts w:eastAsiaTheme="minorEastAsia"/>
                <w:i/>
                <w:szCs w:val="28"/>
              </w:rPr>
              <w:lastRenderedPageBreak/>
              <w:t>каб №3</w:t>
            </w:r>
          </w:p>
          <w:p w:rsidR="0049516C" w:rsidRPr="004A47CB" w:rsidRDefault="0049516C">
            <w:pPr>
              <w:spacing w:after="200" w:line="240" w:lineRule="auto"/>
              <w:contextualSpacing/>
              <w:rPr>
                <w:rFonts w:cs="Times New Roman"/>
                <w:sz w:val="24"/>
                <w:szCs w:val="24"/>
              </w:rPr>
            </w:pPr>
          </w:p>
        </w:tc>
      </w:tr>
    </w:tbl>
    <w:p w:rsidR="000F1A11" w:rsidRDefault="000F1A11" w:rsidP="0049516C">
      <w:pPr>
        <w:rPr>
          <w:rFonts w:cs="Times New Roman"/>
          <w:szCs w:val="28"/>
        </w:rPr>
      </w:pPr>
    </w:p>
    <w:tbl>
      <w:tblPr>
        <w:tblStyle w:val="af0"/>
        <w:tblW w:w="0" w:type="auto"/>
        <w:tblLook w:val="04A0" w:firstRow="1" w:lastRow="0" w:firstColumn="1" w:lastColumn="0" w:noHBand="0" w:noVBand="1"/>
      </w:tblPr>
      <w:tblGrid>
        <w:gridCol w:w="2847"/>
        <w:gridCol w:w="2714"/>
        <w:gridCol w:w="2206"/>
        <w:gridCol w:w="2087"/>
      </w:tblGrid>
      <w:tr w:rsidR="0049516C" w:rsidTr="00C9097E">
        <w:trPr>
          <w:trHeight w:val="1550"/>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r>
      <w:tr w:rsidR="0049516C" w:rsidTr="000F1A11">
        <w:tc>
          <w:tcPr>
            <w:tcW w:w="284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71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0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208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C9097E" w:rsidTr="000F1A11">
        <w:tc>
          <w:tcPr>
            <w:tcW w:w="2847" w:type="dxa"/>
            <w:tcBorders>
              <w:top w:val="single" w:sz="4" w:space="0" w:color="auto"/>
              <w:left w:val="single" w:sz="4" w:space="0" w:color="auto"/>
              <w:bottom w:val="single" w:sz="4" w:space="0" w:color="auto"/>
              <w:right w:val="single" w:sz="4" w:space="0" w:color="auto"/>
            </w:tcBorders>
            <w:hideMark/>
          </w:tcPr>
          <w:p w:rsidR="00C9097E" w:rsidRPr="00C9097E" w:rsidRDefault="00C9097E">
            <w:pPr>
              <w:pStyle w:val="table10"/>
              <w:rPr>
                <w:sz w:val="28"/>
                <w:szCs w:val="28"/>
                <w:lang w:eastAsia="en-US"/>
              </w:rPr>
            </w:pPr>
            <w:r w:rsidRPr="00C9097E">
              <w:rPr>
                <w:sz w:val="28"/>
                <w:szCs w:val="28"/>
              </w:rPr>
              <w:t>заявление</w:t>
            </w:r>
            <w:r w:rsidRPr="00C9097E">
              <w:rPr>
                <w:sz w:val="28"/>
                <w:szCs w:val="28"/>
              </w:rPr>
              <w:br/>
            </w:r>
            <w:r w:rsidRPr="00C9097E">
              <w:rPr>
                <w:sz w:val="28"/>
                <w:szCs w:val="28"/>
              </w:rPr>
              <w:br/>
              <w:t>паспорт или иной документ, удостоверяющий личность</w:t>
            </w:r>
            <w:r w:rsidRPr="00C9097E">
              <w:rPr>
                <w:sz w:val="28"/>
                <w:szCs w:val="28"/>
              </w:rPr>
              <w:br/>
            </w:r>
            <w:r w:rsidRPr="00C9097E">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9097E">
              <w:rPr>
                <w:sz w:val="28"/>
                <w:szCs w:val="28"/>
              </w:rPr>
              <w:br/>
            </w:r>
            <w:r w:rsidRPr="00C9097E">
              <w:rPr>
                <w:sz w:val="28"/>
                <w:szCs w:val="28"/>
              </w:rPr>
              <w:br/>
              <w:t xml:space="preserve">документ, являющийся основанием для регистрации по месту </w:t>
            </w:r>
            <w:r w:rsidRPr="00C9097E">
              <w:rPr>
                <w:sz w:val="28"/>
                <w:szCs w:val="28"/>
              </w:rPr>
              <w:lastRenderedPageBreak/>
              <w:t>пребывания</w:t>
            </w:r>
            <w:r w:rsidRPr="00C9097E">
              <w:rPr>
                <w:sz w:val="28"/>
                <w:szCs w:val="28"/>
              </w:rPr>
              <w:br/>
            </w:r>
            <w:r w:rsidRPr="00C9097E">
              <w:rPr>
                <w:sz w:val="28"/>
                <w:szCs w:val="28"/>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r w:rsidRPr="00C9097E">
              <w:rPr>
                <w:sz w:val="28"/>
                <w:szCs w:val="28"/>
              </w:rPr>
              <w:lastRenderedPageBreak/>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C9097E">
              <w:rPr>
                <w:sz w:val="28"/>
                <w:szCs w:val="28"/>
              </w:rPr>
              <w:br/>
            </w:r>
            <w:r w:rsidRPr="00C9097E">
              <w:rPr>
                <w:sz w:val="28"/>
                <w:szCs w:val="28"/>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w:t>
            </w:r>
            <w:r w:rsidRPr="00C9097E">
              <w:rPr>
                <w:sz w:val="28"/>
                <w:szCs w:val="28"/>
              </w:rPr>
              <w:lastRenderedPageBreak/>
              <w:t>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9097E">
              <w:rPr>
                <w:sz w:val="28"/>
                <w:szCs w:val="28"/>
              </w:rPr>
              <w:br/>
            </w:r>
            <w:r w:rsidRPr="00C9097E">
              <w:rPr>
                <w:sz w:val="28"/>
                <w:szCs w:val="28"/>
              </w:rPr>
              <w:br/>
              <w:t>документ, подтверждающий внесение платы</w:t>
            </w:r>
          </w:p>
        </w:tc>
        <w:tc>
          <w:tcPr>
            <w:tcW w:w="2714" w:type="dxa"/>
            <w:tcBorders>
              <w:top w:val="single" w:sz="4" w:space="0" w:color="auto"/>
              <w:left w:val="single" w:sz="4" w:space="0" w:color="auto"/>
              <w:bottom w:val="single" w:sz="4" w:space="0" w:color="auto"/>
              <w:right w:val="single" w:sz="4" w:space="0" w:color="auto"/>
            </w:tcBorders>
            <w:hideMark/>
          </w:tcPr>
          <w:p w:rsidR="00C9097E" w:rsidRPr="00C9097E" w:rsidRDefault="00C9097E">
            <w:pPr>
              <w:pStyle w:val="table10"/>
              <w:spacing w:before="120"/>
              <w:rPr>
                <w:sz w:val="28"/>
                <w:szCs w:val="28"/>
                <w:lang w:eastAsia="en-US"/>
              </w:rPr>
            </w:pPr>
            <w:r w:rsidRPr="00C9097E">
              <w:rPr>
                <w:sz w:val="28"/>
                <w:szCs w:val="28"/>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9097E">
              <w:rPr>
                <w:sz w:val="28"/>
                <w:szCs w:val="28"/>
              </w:rPr>
              <w:br/>
            </w:r>
            <w:r w:rsidRPr="00C9097E">
              <w:rPr>
                <w:sz w:val="28"/>
                <w:szCs w:val="28"/>
              </w:rPr>
              <w:br/>
              <w:t xml:space="preserve">0,5 базовой величины – для других лиц и в иных </w:t>
            </w:r>
            <w:r w:rsidRPr="00C9097E">
              <w:rPr>
                <w:sz w:val="28"/>
                <w:szCs w:val="28"/>
              </w:rPr>
              <w:lastRenderedPageBreak/>
              <w:t>случаях</w:t>
            </w:r>
          </w:p>
        </w:tc>
        <w:tc>
          <w:tcPr>
            <w:tcW w:w="2206" w:type="dxa"/>
            <w:tcBorders>
              <w:top w:val="single" w:sz="4" w:space="0" w:color="auto"/>
              <w:left w:val="single" w:sz="4" w:space="0" w:color="auto"/>
              <w:bottom w:val="single" w:sz="4" w:space="0" w:color="auto"/>
              <w:right w:val="single" w:sz="4" w:space="0" w:color="auto"/>
            </w:tcBorders>
            <w:hideMark/>
          </w:tcPr>
          <w:p w:rsidR="00C9097E" w:rsidRPr="00C9097E" w:rsidRDefault="00C9097E" w:rsidP="00F577B0">
            <w:pPr>
              <w:pStyle w:val="table10"/>
              <w:spacing w:before="120"/>
              <w:rPr>
                <w:sz w:val="28"/>
                <w:szCs w:val="28"/>
              </w:rPr>
            </w:pPr>
            <w:r w:rsidRPr="00C9097E">
              <w:rPr>
                <w:sz w:val="28"/>
                <w:szCs w:val="28"/>
              </w:rPr>
              <w:lastRenderedPageBreak/>
              <w:t>3 рабочих дня со дня подачи заявления</w:t>
            </w:r>
          </w:p>
        </w:tc>
        <w:tc>
          <w:tcPr>
            <w:tcW w:w="2087" w:type="dxa"/>
            <w:tcBorders>
              <w:top w:val="single" w:sz="4" w:space="0" w:color="auto"/>
              <w:left w:val="single" w:sz="4" w:space="0" w:color="auto"/>
              <w:bottom w:val="single" w:sz="4" w:space="0" w:color="auto"/>
              <w:right w:val="single" w:sz="4" w:space="0" w:color="auto"/>
            </w:tcBorders>
            <w:hideMark/>
          </w:tcPr>
          <w:p w:rsidR="00C9097E" w:rsidRPr="00C9097E" w:rsidRDefault="00C9097E" w:rsidP="00F577B0">
            <w:pPr>
              <w:pStyle w:val="table10"/>
              <w:spacing w:before="120"/>
              <w:rPr>
                <w:sz w:val="28"/>
                <w:szCs w:val="28"/>
              </w:rPr>
            </w:pPr>
            <w:r w:rsidRPr="00C9097E">
              <w:rPr>
                <w:sz w:val="28"/>
                <w:szCs w:val="28"/>
              </w:rPr>
              <w:t>на срок обучения – для граждан, прибывших из другого населенного пункта для получения образования в дневной форме получения образования</w:t>
            </w:r>
            <w:r w:rsidRPr="00C9097E">
              <w:rPr>
                <w:sz w:val="28"/>
                <w:szCs w:val="28"/>
              </w:rPr>
              <w:br/>
            </w:r>
            <w:r w:rsidRPr="00C9097E">
              <w:rPr>
                <w:sz w:val="28"/>
                <w:szCs w:val="28"/>
              </w:rPr>
              <w:br/>
              <w:t xml:space="preserve">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w:t>
            </w:r>
            <w:r w:rsidRPr="00C9097E">
              <w:rPr>
                <w:sz w:val="28"/>
                <w:szCs w:val="28"/>
              </w:rPr>
              <w:lastRenderedPageBreak/>
              <w:t>семей</w:t>
            </w:r>
            <w:r w:rsidRPr="00C9097E">
              <w:rPr>
                <w:sz w:val="28"/>
                <w:szCs w:val="28"/>
              </w:rPr>
              <w:br/>
            </w:r>
            <w:r w:rsidRPr="00C9097E">
              <w:rPr>
                <w:sz w:val="28"/>
                <w:szCs w:val="28"/>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C9097E">
              <w:rPr>
                <w:sz w:val="28"/>
                <w:szCs w:val="28"/>
              </w:rPr>
              <w:br/>
            </w:r>
            <w:r w:rsidRPr="00C9097E">
              <w:rPr>
                <w:sz w:val="28"/>
                <w:szCs w:val="28"/>
              </w:rPr>
              <w:br/>
              <w:t>на период прохождения альтернативной службы – для граждан, проходящих альтернативную службу</w:t>
            </w:r>
            <w:r w:rsidRPr="00C9097E">
              <w:rPr>
                <w:sz w:val="28"/>
                <w:szCs w:val="28"/>
              </w:rPr>
              <w:br/>
            </w:r>
            <w:r w:rsidRPr="00C9097E">
              <w:rPr>
                <w:sz w:val="28"/>
                <w:szCs w:val="28"/>
              </w:rPr>
              <w:br/>
              <w:t>до 6 месяцев – для граждан Республики Беларусь, постоянно проживающих за пределами Республики Беларусь</w:t>
            </w:r>
            <w:r w:rsidRPr="00C9097E">
              <w:rPr>
                <w:sz w:val="28"/>
                <w:szCs w:val="28"/>
              </w:rPr>
              <w:br/>
            </w:r>
            <w:r w:rsidRPr="00C9097E">
              <w:rPr>
                <w:sz w:val="28"/>
                <w:szCs w:val="28"/>
              </w:rPr>
              <w:br/>
              <w:t>до 1 года – для других лиц</w:t>
            </w:r>
          </w:p>
        </w:tc>
      </w:tr>
      <w:tr w:rsidR="0049516C" w:rsidTr="00C9097E">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lastRenderedPageBreak/>
              <w:t>Должностное лицо ответственное    за выполнение   административной процедуры</w:t>
            </w:r>
            <w:r w:rsidR="00A809C7">
              <w:rPr>
                <w:rFonts w:eastAsiaTheme="minorEastAsia"/>
                <w:i/>
                <w:szCs w:val="28"/>
              </w:rPr>
              <w:t xml:space="preserve"> старший</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D6589F">
              <w:rPr>
                <w:rFonts w:eastAsiaTheme="minorEastAsia"/>
                <w:i/>
                <w:szCs w:val="28"/>
              </w:rPr>
              <w:t>– Н.С.Бакей, тел. 801563 33284</w:t>
            </w:r>
            <w:r>
              <w:rPr>
                <w:rFonts w:eastAsiaTheme="minorEastAsia"/>
                <w:i/>
                <w:szCs w:val="28"/>
              </w:rPr>
              <w:t>;</w:t>
            </w:r>
            <w:r w:rsidR="001531EB">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D6589F">
              <w:rPr>
                <w:rFonts w:eastAsiaTheme="minorEastAsia"/>
                <w:i/>
                <w:szCs w:val="28"/>
              </w:rPr>
              <w:t xml:space="preserve"> – Г.Г.Дворик,  тел.801563 33285</w:t>
            </w:r>
          </w:p>
          <w:p w:rsidR="0049516C" w:rsidRDefault="0049516C">
            <w:pPr>
              <w:spacing w:after="200" w:line="240" w:lineRule="auto"/>
              <w:contextualSpacing/>
              <w:rPr>
                <w:rFonts w:cs="Times New Roman"/>
                <w:szCs w:val="28"/>
              </w:rPr>
            </w:pPr>
          </w:p>
        </w:tc>
      </w:tr>
    </w:tbl>
    <w:p w:rsidR="00C125C8" w:rsidRDefault="00C125C8"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49516C" w:rsidTr="00C125C8">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r>
      <w:tr w:rsidR="0049516C" w:rsidTr="00C125C8">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125C8">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5 рабочих дней </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RPr="004A47CB" w:rsidTr="00C125C8">
        <w:tc>
          <w:tcPr>
            <w:tcW w:w="9854" w:type="dxa"/>
            <w:gridSpan w:val="4"/>
            <w:tcBorders>
              <w:top w:val="single" w:sz="4" w:space="0" w:color="auto"/>
              <w:left w:val="single" w:sz="4" w:space="0" w:color="auto"/>
              <w:bottom w:val="single" w:sz="4" w:space="0" w:color="auto"/>
              <w:right w:val="single" w:sz="4" w:space="0" w:color="auto"/>
            </w:tcBorders>
          </w:tcPr>
          <w:p w:rsidR="0049516C" w:rsidRPr="004A47CB" w:rsidRDefault="0049516C">
            <w:pPr>
              <w:spacing w:after="200" w:line="240" w:lineRule="auto"/>
              <w:contextualSpacing/>
              <w:rPr>
                <w:rFonts w:eastAsiaTheme="minorEastAsia"/>
                <w:i/>
                <w:szCs w:val="28"/>
              </w:rPr>
            </w:pPr>
            <w:r w:rsidRPr="004A47CB">
              <w:rPr>
                <w:rFonts w:eastAsiaTheme="minorEastAsia"/>
                <w:i/>
                <w:szCs w:val="28"/>
              </w:rPr>
              <w:t xml:space="preserve">Должностное лицо ответственное    за выполнение   административной </w:t>
            </w:r>
            <w:r w:rsidRPr="004A47CB">
              <w:rPr>
                <w:rFonts w:eastAsiaTheme="minorEastAsia"/>
                <w:i/>
                <w:szCs w:val="28"/>
              </w:rPr>
              <w:lastRenderedPageBreak/>
              <w:t>процедуры</w:t>
            </w:r>
            <w:r w:rsidR="00A809C7">
              <w:rPr>
                <w:rFonts w:eastAsiaTheme="minorEastAsia"/>
                <w:i/>
                <w:szCs w:val="28"/>
              </w:rPr>
              <w:t xml:space="preserve"> старший </w:t>
            </w:r>
            <w:r w:rsidR="00335DC0">
              <w:rPr>
                <w:rFonts w:eastAsiaTheme="minorEastAsia"/>
                <w:i/>
                <w:szCs w:val="28"/>
              </w:rPr>
              <w:t xml:space="preserve"> </w:t>
            </w:r>
            <w:r w:rsidRPr="004A47CB">
              <w:rPr>
                <w:rFonts w:eastAsiaTheme="minorEastAsia"/>
                <w:i/>
                <w:szCs w:val="28"/>
              </w:rPr>
              <w:t>инспектор сельисполкома</w:t>
            </w:r>
            <w:r w:rsidR="00D6589F">
              <w:rPr>
                <w:rFonts w:eastAsiaTheme="minorEastAsia"/>
                <w:i/>
                <w:szCs w:val="28"/>
              </w:rPr>
              <w:t xml:space="preserve"> – Н.С. Бакей</w:t>
            </w:r>
            <w:r w:rsidR="006E3823">
              <w:rPr>
                <w:rFonts w:eastAsiaTheme="minorEastAsia"/>
                <w:i/>
                <w:szCs w:val="28"/>
              </w:rPr>
              <w:t>, тел. 801563 33284</w:t>
            </w:r>
            <w:r w:rsidRPr="004A47CB">
              <w:rPr>
                <w:rFonts w:eastAsiaTheme="minorEastAsia"/>
                <w:i/>
                <w:szCs w:val="28"/>
              </w:rPr>
              <w:t>;</w:t>
            </w:r>
            <w:r w:rsidR="00335DC0">
              <w:rPr>
                <w:rFonts w:eastAsiaTheme="minorEastAsia"/>
                <w:i/>
                <w:szCs w:val="28"/>
              </w:rPr>
              <w:t>каб.№2</w:t>
            </w:r>
          </w:p>
          <w:p w:rsidR="0049516C" w:rsidRPr="004A47CB" w:rsidRDefault="0049516C" w:rsidP="00335DC0">
            <w:pPr>
              <w:spacing w:after="200" w:line="240" w:lineRule="auto"/>
              <w:contextualSpacing/>
              <w:rPr>
                <w:rFonts w:cs="Times New Roman"/>
                <w:sz w:val="24"/>
                <w:szCs w:val="24"/>
              </w:rPr>
            </w:pPr>
            <w:r w:rsidRPr="004A47CB">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6E3823">
              <w:rPr>
                <w:rFonts w:eastAsiaTheme="minorEastAsia"/>
                <w:i/>
                <w:szCs w:val="28"/>
              </w:rPr>
              <w:t xml:space="preserve"> – Г.Г.Дворик,  тел.801563 33285</w:t>
            </w:r>
            <w:r w:rsidR="001531EB">
              <w:rPr>
                <w:rFonts w:eastAsiaTheme="minorEastAsia"/>
                <w:i/>
                <w:szCs w:val="28"/>
              </w:rPr>
              <w:t>; ка</w:t>
            </w:r>
            <w:r w:rsidR="006E3823">
              <w:rPr>
                <w:rFonts w:eastAsiaTheme="minorEastAsia"/>
                <w:i/>
                <w:szCs w:val="28"/>
              </w:rPr>
              <w:t>б.№3</w:t>
            </w:r>
          </w:p>
        </w:tc>
      </w:tr>
    </w:tbl>
    <w:p w:rsidR="00B4563A" w:rsidRDefault="00B4563A" w:rsidP="006E3823">
      <w:pPr>
        <w:rPr>
          <w:b/>
          <w:sz w:val="36"/>
          <w:szCs w:val="36"/>
        </w:rPr>
      </w:pPr>
    </w:p>
    <w:p w:rsidR="0049516C" w:rsidRPr="00840A1E" w:rsidRDefault="00840A1E" w:rsidP="0049516C">
      <w:pPr>
        <w:jc w:val="center"/>
        <w:rPr>
          <w:rFonts w:cs="Times New Roman"/>
          <w:b/>
          <w:sz w:val="36"/>
          <w:szCs w:val="36"/>
        </w:rPr>
      </w:pPr>
      <w:r w:rsidRPr="00840A1E">
        <w:rPr>
          <w:b/>
          <w:sz w:val="36"/>
          <w:szCs w:val="36"/>
        </w:rPr>
        <w:t>ПРИРОДОПОЛЬЗОВАНИЕ</w:t>
      </w:r>
      <w:r w:rsidRPr="00840A1E">
        <w:rPr>
          <w:rFonts w:cs="Times New Roman"/>
          <w:b/>
          <w:sz w:val="36"/>
          <w:szCs w:val="36"/>
        </w:rPr>
        <w:t xml:space="preserve"> </w:t>
      </w:r>
    </w:p>
    <w:tbl>
      <w:tblPr>
        <w:tblStyle w:val="af0"/>
        <w:tblW w:w="0" w:type="auto"/>
        <w:tblLook w:val="04A0" w:firstRow="1" w:lastRow="0" w:firstColumn="1" w:lastColumn="0" w:noHBand="0" w:noVBand="1"/>
      </w:tblPr>
      <w:tblGrid>
        <w:gridCol w:w="3703"/>
        <w:gridCol w:w="2296"/>
        <w:gridCol w:w="2296"/>
        <w:gridCol w:w="1559"/>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Pr="00840A1E" w:rsidRDefault="00840A1E">
            <w:pPr>
              <w:pStyle w:val="articleintext"/>
              <w:spacing w:before="100" w:after="100"/>
              <w:ind w:firstLine="0"/>
              <w:rPr>
                <w:b/>
                <w:sz w:val="32"/>
                <w:szCs w:val="32"/>
                <w:lang w:eastAsia="en-US"/>
              </w:rPr>
            </w:pPr>
            <w:r w:rsidRPr="00840A1E">
              <w:rPr>
                <w:b/>
                <w:sz w:val="32"/>
                <w:szCs w:val="32"/>
              </w:rPr>
              <w:t>16.6. Выдача разрешения на удаление или пересадку объектов растительного мира</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Pr="00840A1E" w:rsidRDefault="00840A1E">
            <w:pPr>
              <w:pStyle w:val="table10"/>
              <w:spacing w:before="120"/>
              <w:rPr>
                <w:sz w:val="28"/>
                <w:szCs w:val="28"/>
                <w:lang w:eastAsia="en-US"/>
              </w:rPr>
            </w:pPr>
            <w:r w:rsidRPr="00840A1E">
              <w:rPr>
                <w:sz w:val="28"/>
                <w:szCs w:val="28"/>
              </w:rPr>
              <w:t>1 месяц со дня подачи заявления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1 год</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6E3823">
              <w:rPr>
                <w:rFonts w:eastAsiaTheme="minorEastAsia"/>
                <w:i/>
                <w:szCs w:val="28"/>
              </w:rPr>
              <w:t xml:space="preserve"> – Г.Г.Дворик тел. 801563 33285 </w:t>
            </w:r>
            <w:r>
              <w:rPr>
                <w:rFonts w:eastAsiaTheme="minorEastAsia"/>
                <w:i/>
                <w:szCs w:val="28"/>
              </w:rPr>
              <w:t>;</w:t>
            </w:r>
            <w:r w:rsidR="006E3823">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 </w:t>
            </w:r>
            <w:r>
              <w:rPr>
                <w:rFonts w:eastAsiaTheme="minorEastAsia"/>
                <w:i/>
                <w:szCs w:val="28"/>
              </w:rPr>
              <w:t xml:space="preserve"> инспектор сельисполкома </w:t>
            </w:r>
            <w:r w:rsidR="006E3823">
              <w:rPr>
                <w:rFonts w:eastAsiaTheme="minorEastAsia"/>
                <w:i/>
                <w:szCs w:val="28"/>
              </w:rPr>
              <w:t>– Н.С. Бакей,  тел.801563 33284</w:t>
            </w:r>
            <w:r w:rsidR="00B41840">
              <w:rPr>
                <w:rFonts w:eastAsiaTheme="minorEastAsia"/>
                <w:i/>
                <w:szCs w:val="28"/>
              </w:rPr>
              <w:t>, каб.№2</w:t>
            </w:r>
          </w:p>
          <w:p w:rsidR="0049516C" w:rsidRDefault="0049516C">
            <w:pPr>
              <w:spacing w:after="200" w:line="240" w:lineRule="auto"/>
              <w:contextualSpacing/>
              <w:rPr>
                <w:rFonts w:cs="Times New Roman"/>
                <w:szCs w:val="28"/>
              </w:rPr>
            </w:pPr>
          </w:p>
        </w:tc>
      </w:tr>
    </w:tbl>
    <w:p w:rsidR="00840A1E" w:rsidRPr="00840A1E" w:rsidRDefault="006E3823" w:rsidP="006E3823">
      <w:pPr>
        <w:rPr>
          <w:rFonts w:cs="Times New Roman"/>
          <w:b/>
          <w:sz w:val="36"/>
          <w:szCs w:val="36"/>
        </w:rPr>
      </w:pPr>
      <w:r>
        <w:rPr>
          <w:rFonts w:cs="Times New Roman"/>
          <w:szCs w:val="28"/>
        </w:rPr>
        <w:t xml:space="preserve">                                       </w:t>
      </w:r>
      <w:r w:rsidR="00840A1E" w:rsidRPr="00840A1E">
        <w:rPr>
          <w:b/>
          <w:sz w:val="36"/>
          <w:szCs w:val="36"/>
        </w:rPr>
        <w:t xml:space="preserve">СЕЛЬСКОЕ ХОЗЯЙСТВО </w:t>
      </w:r>
    </w:p>
    <w:tbl>
      <w:tblPr>
        <w:tblStyle w:val="af0"/>
        <w:tblW w:w="0" w:type="auto"/>
        <w:tblLook w:val="04A0" w:firstRow="1" w:lastRow="0" w:firstColumn="1" w:lastColumn="0" w:noHBand="0" w:noVBand="1"/>
      </w:tblPr>
      <w:tblGrid>
        <w:gridCol w:w="3684"/>
        <w:gridCol w:w="2296"/>
        <w:gridCol w:w="2296"/>
        <w:gridCol w:w="1578"/>
      </w:tblGrid>
      <w:tr w:rsidR="00840A1E" w:rsidTr="00840A1E">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articleintext"/>
              <w:spacing w:before="100" w:after="100"/>
              <w:ind w:firstLine="0"/>
              <w:rPr>
                <w:b/>
                <w:sz w:val="32"/>
                <w:szCs w:val="32"/>
                <w:lang w:eastAsia="en-US"/>
              </w:rPr>
            </w:pPr>
            <w:r w:rsidRPr="00840A1E">
              <w:rPr>
                <w:b/>
                <w:sz w:val="32"/>
                <w:szCs w:val="32"/>
              </w:rPr>
              <w:t>17.7. Регистрация собак, кошек с выдачей регистрационного удостоверения и жетона</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 xml:space="preserve">Срок действия справки, другого документа </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table10"/>
              <w:spacing w:before="120"/>
              <w:rPr>
                <w:sz w:val="28"/>
                <w:szCs w:val="28"/>
                <w:lang w:eastAsia="en-US"/>
              </w:rPr>
            </w:pPr>
            <w:r w:rsidRPr="00840A1E">
              <w:rPr>
                <w:sz w:val="28"/>
                <w:szCs w:val="28"/>
              </w:rPr>
              <w:t>заявление</w:t>
            </w:r>
            <w:r w:rsidRPr="00840A1E">
              <w:rPr>
                <w:sz w:val="28"/>
                <w:szCs w:val="28"/>
              </w:rPr>
              <w:br/>
            </w:r>
            <w:r w:rsidRPr="00840A1E">
              <w:rPr>
                <w:sz w:val="28"/>
                <w:szCs w:val="28"/>
              </w:rPr>
              <w:br/>
              <w:t>паспорт или иной документ, удостоверяющий личность владельца собаки, кошки</w:t>
            </w:r>
            <w:r w:rsidRPr="00840A1E">
              <w:rPr>
                <w:sz w:val="28"/>
                <w:szCs w:val="28"/>
              </w:rPr>
              <w:br/>
            </w:r>
            <w:r w:rsidRPr="00840A1E">
              <w:rPr>
                <w:sz w:val="28"/>
                <w:szCs w:val="28"/>
              </w:rPr>
              <w:br/>
              <w:t xml:space="preserve">удостоверение (справка) о </w:t>
            </w:r>
            <w:r w:rsidRPr="00840A1E">
              <w:rPr>
                <w:sz w:val="28"/>
                <w:szCs w:val="28"/>
              </w:rPr>
              <w:lastRenderedPageBreak/>
              <w:t>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lastRenderedPageBreak/>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table10"/>
              <w:spacing w:before="120"/>
              <w:rPr>
                <w:sz w:val="28"/>
                <w:szCs w:val="28"/>
                <w:lang w:eastAsia="en-US"/>
              </w:rPr>
            </w:pPr>
            <w:r w:rsidRPr="00840A1E">
              <w:rPr>
                <w:sz w:val="28"/>
                <w:szCs w:val="28"/>
              </w:rPr>
              <w:t xml:space="preserve">1 рабочий день </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бессрочно</w:t>
            </w:r>
          </w:p>
        </w:tc>
      </w:tr>
      <w:tr w:rsidR="00840A1E" w:rsidTr="00840A1E">
        <w:tc>
          <w:tcPr>
            <w:tcW w:w="10421" w:type="dxa"/>
            <w:gridSpan w:val="4"/>
            <w:tcBorders>
              <w:top w:val="single" w:sz="4" w:space="0" w:color="auto"/>
              <w:left w:val="single" w:sz="4" w:space="0" w:color="auto"/>
              <w:bottom w:val="single" w:sz="4" w:space="0" w:color="auto"/>
              <w:right w:val="single" w:sz="4" w:space="0" w:color="auto"/>
            </w:tcBorders>
          </w:tcPr>
          <w:p w:rsidR="00840A1E" w:rsidRDefault="00840A1E" w:rsidP="00840A1E">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840A1E" w:rsidRDefault="00840A1E" w:rsidP="00840A1E">
            <w:pPr>
              <w:spacing w:after="200" w:line="240" w:lineRule="auto"/>
              <w:contextualSpacing/>
              <w:rPr>
                <w:rFonts w:eastAsiaTheme="minorEastAsia"/>
                <w:i/>
                <w:szCs w:val="28"/>
              </w:rPr>
            </w:pPr>
            <w:r>
              <w:rPr>
                <w:rFonts w:eastAsiaTheme="minorEastAsia"/>
                <w:i/>
                <w:szCs w:val="28"/>
              </w:rPr>
              <w:t>управляющий д</w:t>
            </w:r>
            <w:r w:rsidR="006E3823">
              <w:rPr>
                <w:rFonts w:eastAsiaTheme="minorEastAsia"/>
                <w:i/>
                <w:szCs w:val="28"/>
              </w:rPr>
              <w:t>елами сельисполко</w:t>
            </w:r>
            <w:r w:rsidR="00717D97">
              <w:rPr>
                <w:rFonts w:eastAsiaTheme="minorEastAsia"/>
                <w:i/>
                <w:szCs w:val="28"/>
              </w:rPr>
              <w:t>ма – Н.С.Бакей, тел. 801563 33284;каб.2</w:t>
            </w:r>
          </w:p>
          <w:p w:rsidR="00840A1E" w:rsidRDefault="00840A1E" w:rsidP="00840A1E">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 xml:space="preserve"> старший </w:t>
            </w:r>
            <w:r>
              <w:rPr>
                <w:rFonts w:eastAsiaTheme="minorEastAsia"/>
                <w:i/>
                <w:szCs w:val="28"/>
              </w:rPr>
              <w:t>и</w:t>
            </w:r>
            <w:r w:rsidR="006E3823">
              <w:rPr>
                <w:rFonts w:eastAsiaTheme="minorEastAsia"/>
                <w:i/>
                <w:szCs w:val="28"/>
              </w:rPr>
              <w:t>нспектор сельисполк</w:t>
            </w:r>
            <w:r w:rsidR="00717D97">
              <w:rPr>
                <w:rFonts w:eastAsiaTheme="minorEastAsia"/>
                <w:i/>
                <w:szCs w:val="28"/>
              </w:rPr>
              <w:t>ома – Г.Г.Дворик,  тел.801563 33285, каб.3</w:t>
            </w:r>
          </w:p>
          <w:p w:rsidR="00840A1E" w:rsidRDefault="00840A1E" w:rsidP="00840A1E">
            <w:pPr>
              <w:spacing w:after="200" w:line="240" w:lineRule="auto"/>
              <w:contextualSpacing/>
              <w:rPr>
                <w:rFonts w:cs="Times New Roman"/>
                <w:szCs w:val="28"/>
              </w:rPr>
            </w:pPr>
          </w:p>
        </w:tc>
      </w:tr>
    </w:tbl>
    <w:p w:rsidR="00B41840" w:rsidRDefault="00B41840" w:rsidP="0049516C">
      <w:pPr>
        <w:rPr>
          <w:rFonts w:cs="Times New Roman"/>
          <w:szCs w:val="28"/>
        </w:rPr>
      </w:pPr>
    </w:p>
    <w:p w:rsidR="00840A1E" w:rsidRDefault="00840A1E" w:rsidP="00840A1E">
      <w:pPr>
        <w:jc w:val="center"/>
        <w:rPr>
          <w:rFonts w:cs="Times New Roman"/>
          <w:b/>
          <w:sz w:val="36"/>
          <w:szCs w:val="36"/>
        </w:rPr>
      </w:pPr>
      <w:r>
        <w:rPr>
          <w:rFonts w:cs="Times New Roman"/>
          <w:b/>
          <w:sz w:val="36"/>
          <w:szCs w:val="3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ДОКУМЕНТОВ.ПОЛУЧЕНИЕ ИНФОРМАЦИИ ИЗ АРХИВНЫХ ДОКУМЕНТОВ</w:t>
      </w:r>
    </w:p>
    <w:tbl>
      <w:tblPr>
        <w:tblStyle w:val="af0"/>
        <w:tblW w:w="0" w:type="auto"/>
        <w:tblLook w:val="04A0" w:firstRow="1" w:lastRow="0" w:firstColumn="1" w:lastColumn="0" w:noHBand="0" w:noVBand="1"/>
      </w:tblPr>
      <w:tblGrid>
        <w:gridCol w:w="3637"/>
        <w:gridCol w:w="2296"/>
        <w:gridCol w:w="2296"/>
        <w:gridCol w:w="1625"/>
      </w:tblGrid>
      <w:tr w:rsidR="00840A1E" w:rsidTr="00840A1E">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840A1E" w:rsidRDefault="00840A1E" w:rsidP="00840A1E">
            <w:pPr>
              <w:pStyle w:val="articleintext"/>
              <w:spacing w:before="100" w:after="100"/>
              <w:ind w:firstLine="0"/>
              <w:rPr>
                <w:b/>
                <w:sz w:val="32"/>
                <w:szCs w:val="32"/>
                <w:lang w:eastAsia="en-US"/>
              </w:rPr>
            </w:pPr>
            <w:r>
              <w:rPr>
                <w:b/>
                <w:sz w:val="32"/>
                <w:szCs w:val="32"/>
                <w:lang w:eastAsia="en-US"/>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w:t>
            </w:r>
            <w:r>
              <w:rPr>
                <w:b/>
                <w:sz w:val="32"/>
                <w:szCs w:val="32"/>
                <w:lang w:eastAsia="en-US"/>
              </w:rPr>
              <w:lastRenderedPageBreak/>
              <w:t>сельскохозяйственных животных, садоводства, дачного строительства, в виде служебного земельного надела</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 xml:space="preserve">Срок действия справки, другого документа </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r>
              <w:rPr>
                <w:sz w:val="28"/>
                <w:szCs w:val="28"/>
                <w:lang w:eastAsia="en-US"/>
              </w:rPr>
              <w:br/>
            </w:r>
            <w:r>
              <w:rPr>
                <w:sz w:val="28"/>
                <w:szCs w:val="28"/>
                <w:lang w:eastAsia="en-US"/>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sz w:val="28"/>
                <w:szCs w:val="28"/>
                <w:lang w:eastAsia="en-US"/>
              </w:rPr>
              <w:br/>
            </w:r>
            <w:r>
              <w:rPr>
                <w:sz w:val="28"/>
                <w:szCs w:val="28"/>
                <w:lang w:eastAsia="en-US"/>
              </w:rPr>
              <w:br/>
              <w:t>документ, подтверждающий право на земельный участок (при его наличии)</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до завершения реализации указанной в справке продукции, но не более 1 года со дня выдачи справки</w:t>
            </w:r>
          </w:p>
        </w:tc>
      </w:tr>
      <w:tr w:rsidR="00840A1E" w:rsidTr="00840A1E">
        <w:tc>
          <w:tcPr>
            <w:tcW w:w="10421" w:type="dxa"/>
            <w:gridSpan w:val="4"/>
            <w:tcBorders>
              <w:top w:val="single" w:sz="4" w:space="0" w:color="auto"/>
              <w:left w:val="single" w:sz="4" w:space="0" w:color="auto"/>
              <w:bottom w:val="single" w:sz="4" w:space="0" w:color="auto"/>
              <w:right w:val="single" w:sz="4" w:space="0" w:color="auto"/>
            </w:tcBorders>
          </w:tcPr>
          <w:p w:rsidR="00840A1E" w:rsidRDefault="00840A1E" w:rsidP="00840A1E">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840A1E" w:rsidRDefault="00840A1E" w:rsidP="00840A1E">
            <w:pPr>
              <w:spacing w:after="200" w:line="240" w:lineRule="auto"/>
              <w:contextualSpacing/>
              <w:rPr>
                <w:rFonts w:eastAsiaTheme="minorEastAsia"/>
                <w:i/>
                <w:szCs w:val="28"/>
              </w:rPr>
            </w:pPr>
            <w:r>
              <w:rPr>
                <w:rFonts w:eastAsiaTheme="minorEastAsia"/>
                <w:i/>
                <w:szCs w:val="28"/>
              </w:rPr>
              <w:t>управляющий д</w:t>
            </w:r>
            <w:r w:rsidR="006E3823">
              <w:rPr>
                <w:rFonts w:eastAsiaTheme="minorEastAsia"/>
                <w:i/>
                <w:szCs w:val="28"/>
              </w:rPr>
              <w:t>елами сельисполко</w:t>
            </w:r>
            <w:r w:rsidR="00717D97">
              <w:rPr>
                <w:rFonts w:eastAsiaTheme="minorEastAsia"/>
                <w:i/>
                <w:szCs w:val="28"/>
              </w:rPr>
              <w:t>ма – Н.С.Бакей, тел. 801563 33285;каб.№2</w:t>
            </w:r>
          </w:p>
          <w:p w:rsidR="00840A1E" w:rsidRDefault="00840A1E" w:rsidP="00840A1E">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w:t>
            </w:r>
            <w:r>
              <w:rPr>
                <w:rFonts w:eastAsiaTheme="minorEastAsia"/>
                <w:i/>
                <w:szCs w:val="28"/>
              </w:rPr>
              <w:t xml:space="preserve"> инспе</w:t>
            </w:r>
            <w:r w:rsidR="006E3823">
              <w:rPr>
                <w:rFonts w:eastAsiaTheme="minorEastAsia"/>
                <w:i/>
                <w:szCs w:val="28"/>
              </w:rPr>
              <w:t>ктор сельисполк</w:t>
            </w:r>
            <w:r w:rsidR="00717D97">
              <w:rPr>
                <w:rFonts w:eastAsiaTheme="minorEastAsia"/>
                <w:i/>
                <w:szCs w:val="28"/>
              </w:rPr>
              <w:t>ома – Г.Г.Дворик,  тел.801563 33285</w:t>
            </w:r>
            <w:r>
              <w:rPr>
                <w:rFonts w:eastAsiaTheme="minorEastAsia"/>
                <w:i/>
                <w:szCs w:val="28"/>
              </w:rPr>
              <w:t>, каб.№2</w:t>
            </w:r>
          </w:p>
          <w:p w:rsidR="00840A1E" w:rsidRDefault="00840A1E" w:rsidP="00840A1E">
            <w:pPr>
              <w:spacing w:after="200" w:line="240" w:lineRule="auto"/>
              <w:contextualSpacing/>
              <w:rPr>
                <w:rFonts w:cs="Times New Roman"/>
                <w:szCs w:val="28"/>
              </w:rPr>
            </w:pPr>
          </w:p>
        </w:tc>
      </w:tr>
    </w:tbl>
    <w:p w:rsidR="00B4563A" w:rsidRDefault="00B4563A"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ГОСУДАРСТВЕННАЯ РЕГИСТРАЦИЯ НЕДВИЖИМОГО ИМУЩЕСТВА, ПРАВ НА НЕГО И СДЕЛОК С НИМ.</w:t>
      </w:r>
    </w:p>
    <w:tbl>
      <w:tblPr>
        <w:tblStyle w:val="af0"/>
        <w:tblW w:w="0" w:type="auto"/>
        <w:tblLook w:val="04A0" w:firstRow="1" w:lastRow="0" w:firstColumn="1" w:lastColumn="0" w:noHBand="0" w:noVBand="1"/>
      </w:tblPr>
      <w:tblGrid>
        <w:gridCol w:w="3685"/>
        <w:gridCol w:w="2296"/>
        <w:gridCol w:w="2296"/>
        <w:gridCol w:w="1577"/>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rsidP="00063B47">
            <w:pPr>
              <w:pStyle w:val="articleintext"/>
              <w:spacing w:before="100" w:after="100"/>
              <w:ind w:firstLine="0"/>
              <w:rPr>
                <w:b/>
                <w:sz w:val="32"/>
                <w:szCs w:val="32"/>
                <w:lang w:eastAsia="en-US"/>
              </w:rPr>
            </w:pPr>
            <w:r>
              <w:rPr>
                <w:b/>
                <w:sz w:val="32"/>
                <w:szCs w:val="32"/>
                <w:lang w:eastAsia="en-US"/>
              </w:rPr>
              <w:t>22.</w:t>
            </w:r>
            <w:r>
              <w:rPr>
                <w:b/>
                <w:color w:val="000000" w:themeColor="text1"/>
                <w:sz w:val="32"/>
                <w:szCs w:val="32"/>
                <w:lang w:eastAsia="en-US"/>
              </w:rPr>
              <w:t xml:space="preserve">8. </w:t>
            </w:r>
            <w:r w:rsidR="00063B47" w:rsidRPr="00063B47">
              <w:rPr>
                <w:b/>
                <w:sz w:val="32"/>
                <w:szCs w:val="32"/>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r w:rsidR="00063B47">
              <w:rPr>
                <w:b/>
                <w:color w:val="000000" w:themeColor="text1"/>
                <w:sz w:val="32"/>
                <w:szCs w:val="32"/>
                <w:lang w:eastAsia="en-US"/>
              </w:rPr>
              <w:t xml:space="preserve">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D046C0" w:rsidRPr="00D046C0" w:rsidRDefault="00D046C0" w:rsidP="00D046C0">
            <w:pPr>
              <w:spacing w:before="120" w:after="0" w:line="240" w:lineRule="auto"/>
              <w:rPr>
                <w:rFonts w:eastAsia="Times New Roman" w:cs="Times New Roman"/>
                <w:szCs w:val="28"/>
                <w:lang w:eastAsia="ru-RU"/>
              </w:rPr>
            </w:pPr>
            <w:r w:rsidRPr="00D046C0">
              <w:rPr>
                <w:rFonts w:eastAsia="Times New Roman" w:cs="Times New Roman"/>
                <w:szCs w:val="28"/>
                <w:lang w:eastAsia="ru-RU"/>
              </w:rPr>
              <w:t>заявление</w:t>
            </w:r>
            <w:r w:rsidRPr="00D046C0">
              <w:rPr>
                <w:rFonts w:eastAsia="Times New Roman" w:cs="Times New Roman"/>
                <w:szCs w:val="28"/>
                <w:lang w:eastAsia="ru-RU"/>
              </w:rPr>
              <w:br/>
            </w:r>
            <w:r w:rsidRPr="00D046C0">
              <w:rPr>
                <w:rFonts w:eastAsia="Times New Roman" w:cs="Times New Roman"/>
                <w:szCs w:val="28"/>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49516C" w:rsidRPr="00D046C0" w:rsidRDefault="0049516C">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6E3823">
              <w:rPr>
                <w:rFonts w:eastAsiaTheme="minorEastAsia"/>
                <w:i/>
                <w:szCs w:val="28"/>
              </w:rPr>
              <w:t xml:space="preserve"> – Г.Г.Дворик, тел. 801563 33285</w:t>
            </w:r>
            <w:r>
              <w:rPr>
                <w:rFonts w:eastAsiaTheme="minorEastAsia"/>
                <w:i/>
                <w:szCs w:val="28"/>
              </w:rPr>
              <w:t>;</w:t>
            </w:r>
            <w:r w:rsidR="006E3823">
              <w:rPr>
                <w:rFonts w:eastAsiaTheme="minorEastAsia"/>
                <w:i/>
                <w:szCs w:val="28"/>
              </w:rPr>
              <w:t>каб 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w:t>
            </w:r>
            <w:r>
              <w:rPr>
                <w:rFonts w:eastAsiaTheme="minorEastAsia"/>
                <w:i/>
                <w:szCs w:val="28"/>
              </w:rPr>
              <w:t xml:space="preserve"> инспектор сельисполкома </w:t>
            </w:r>
            <w:r w:rsidR="006E3823">
              <w:rPr>
                <w:rFonts w:eastAsiaTheme="minorEastAsia"/>
                <w:i/>
                <w:szCs w:val="28"/>
              </w:rPr>
              <w:t>– Н.С.Бакей,  тел.801563 33284</w:t>
            </w:r>
            <w:r w:rsidR="001531EB">
              <w:rPr>
                <w:rFonts w:eastAsiaTheme="minorEastAsia"/>
                <w:i/>
                <w:szCs w:val="28"/>
              </w:rPr>
              <w:t>; каб 2</w:t>
            </w:r>
          </w:p>
          <w:p w:rsidR="0049516C" w:rsidRDefault="0049516C">
            <w:pPr>
              <w:spacing w:after="200" w:line="240" w:lineRule="auto"/>
              <w:contextualSpacing/>
              <w:rPr>
                <w:rFonts w:cs="Times New Roman"/>
                <w:szCs w:val="28"/>
              </w:rPr>
            </w:pPr>
          </w:p>
        </w:tc>
      </w:tr>
    </w:tbl>
    <w:p w:rsidR="007218E6" w:rsidRDefault="007218E6" w:rsidP="0049516C">
      <w:pPr>
        <w:rPr>
          <w:rFonts w:cs="Times New Roman"/>
          <w:szCs w:val="28"/>
        </w:rPr>
      </w:pPr>
    </w:p>
    <w:tbl>
      <w:tblPr>
        <w:tblStyle w:val="af0"/>
        <w:tblW w:w="0" w:type="auto"/>
        <w:tblLook w:val="04A0" w:firstRow="1" w:lastRow="0" w:firstColumn="1" w:lastColumn="0" w:noHBand="0" w:noVBand="1"/>
      </w:tblPr>
      <w:tblGrid>
        <w:gridCol w:w="3703"/>
        <w:gridCol w:w="2296"/>
        <w:gridCol w:w="2296"/>
        <w:gridCol w:w="1559"/>
      </w:tblGrid>
      <w:tr w:rsidR="0049516C" w:rsidTr="00B4563A">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49516C" w:rsidTr="00B4563A">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4563A">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B4563A">
            <w:pPr>
              <w:pStyle w:val="table10"/>
              <w:spacing w:before="120"/>
              <w:rPr>
                <w:sz w:val="28"/>
                <w:szCs w:val="28"/>
                <w:lang w:eastAsia="en-US"/>
              </w:rPr>
            </w:pPr>
            <w:r>
              <w:rPr>
                <w:sz w:val="28"/>
                <w:szCs w:val="28"/>
                <w:lang w:eastAsia="en-US"/>
              </w:rPr>
              <w:t>15 дней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B4563A">
            <w:pPr>
              <w:pStyle w:val="table10"/>
              <w:spacing w:before="120"/>
              <w:rPr>
                <w:sz w:val="28"/>
                <w:szCs w:val="28"/>
                <w:lang w:eastAsia="en-US"/>
              </w:rPr>
            </w:pPr>
            <w:r>
              <w:rPr>
                <w:sz w:val="28"/>
                <w:szCs w:val="28"/>
                <w:lang w:eastAsia="en-US"/>
              </w:rPr>
              <w:t>бессрочно</w:t>
            </w:r>
          </w:p>
        </w:tc>
      </w:tr>
      <w:tr w:rsidR="0049516C" w:rsidTr="00B4563A">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6E3823">
              <w:rPr>
                <w:rFonts w:eastAsiaTheme="minorEastAsia"/>
                <w:i/>
                <w:szCs w:val="28"/>
              </w:rPr>
              <w:t xml:space="preserve"> – Г.Г.Дворик, тел. 801563 33285</w:t>
            </w:r>
            <w:r>
              <w:rPr>
                <w:rFonts w:eastAsiaTheme="minorEastAsia"/>
                <w:i/>
                <w:szCs w:val="28"/>
              </w:rPr>
              <w:t>;</w:t>
            </w:r>
            <w:r w:rsidR="006E3823">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 </w:t>
            </w:r>
            <w:r>
              <w:rPr>
                <w:rFonts w:eastAsiaTheme="minorEastAsia"/>
                <w:i/>
                <w:szCs w:val="28"/>
              </w:rPr>
              <w:t xml:space="preserve"> инспектор сельисполкома </w:t>
            </w:r>
            <w:r w:rsidR="006E3823">
              <w:rPr>
                <w:rFonts w:eastAsiaTheme="minorEastAsia"/>
                <w:i/>
                <w:szCs w:val="28"/>
              </w:rPr>
              <w:t>– Н.С. Бакей,  тел.801563 33284</w:t>
            </w:r>
            <w:r w:rsidR="007218E6">
              <w:rPr>
                <w:rFonts w:eastAsiaTheme="minorEastAsia"/>
                <w:i/>
                <w:szCs w:val="28"/>
              </w:rPr>
              <w:t>; каб.№2</w:t>
            </w:r>
          </w:p>
          <w:p w:rsidR="0049516C" w:rsidRDefault="0049516C">
            <w:pPr>
              <w:spacing w:after="200" w:line="240" w:lineRule="auto"/>
              <w:contextualSpacing/>
              <w:rPr>
                <w:rFonts w:cs="Times New Roman"/>
                <w:szCs w:val="28"/>
              </w:rPr>
            </w:pPr>
          </w:p>
        </w:tc>
      </w:tr>
    </w:tbl>
    <w:p w:rsidR="00462556" w:rsidRDefault="00462556"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rsidP="000C3907">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1</w:t>
            </w:r>
            <w:r w:rsidRPr="000C3907">
              <w:rPr>
                <w:sz w:val="32"/>
                <w:szCs w:val="32"/>
                <w:lang w:eastAsia="en-US"/>
              </w:rPr>
              <w:t xml:space="preserve">. </w:t>
            </w:r>
            <w:r w:rsidR="000C3907" w:rsidRPr="000C3907">
              <w:rPr>
                <w:b/>
                <w:sz w:val="32"/>
                <w:szCs w:val="32"/>
              </w:rPr>
              <w:t>Принятие решения о возможности изменения назначения капитального строения, изолированного помещения, машино-места по единой клаcсификацииназначения объектов недвижимого имущества без проведения строительно-монтажных работ</w:t>
            </w:r>
            <w:r w:rsidR="000C3907">
              <w:rPr>
                <w:b/>
                <w:sz w:val="32"/>
                <w:szCs w:val="32"/>
                <w:lang w:eastAsia="en-US"/>
              </w:rPr>
              <w:t xml:space="preserve">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технический паспорт или ведомость технических характеристик</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B4563A">
            <w:pPr>
              <w:pStyle w:val="table10"/>
              <w:spacing w:before="120"/>
              <w:rPr>
                <w:sz w:val="28"/>
                <w:szCs w:val="28"/>
                <w:lang w:eastAsia="en-US"/>
              </w:rPr>
            </w:pPr>
            <w:r>
              <w:rPr>
                <w:sz w:val="28"/>
                <w:szCs w:val="28"/>
                <w:lang w:eastAsia="en-US"/>
              </w:rPr>
              <w:t>15 дней со дня подачи заявления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cs="Times New Roman"/>
                <w:szCs w:val="28"/>
              </w:rPr>
            </w:pPr>
          </w:p>
        </w:tc>
      </w:tr>
    </w:tbl>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firstRow="1" w:lastRow="0" w:firstColumn="1" w:lastColumn="0" w:noHBand="0" w:noVBand="1"/>
      </w:tblPr>
      <w:tblGrid>
        <w:gridCol w:w="3703"/>
        <w:gridCol w:w="2296"/>
        <w:gridCol w:w="2296"/>
        <w:gridCol w:w="1559"/>
      </w:tblGrid>
      <w:tr w:rsidR="0049516C" w:rsidTr="000C3907">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0C3907">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2</w:t>
            </w:r>
            <w:r w:rsidRPr="000C3907">
              <w:rPr>
                <w:sz w:val="32"/>
                <w:szCs w:val="32"/>
                <w:lang w:eastAsia="en-US"/>
              </w:rPr>
              <w:t xml:space="preserve">. </w:t>
            </w:r>
            <w:r w:rsidR="000C3907" w:rsidRPr="000C3907">
              <w:rPr>
                <w:b/>
                <w:sz w:val="32"/>
                <w:szCs w:val="32"/>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r>
      <w:tr w:rsidR="0049516C" w:rsidTr="000C3907">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0C3907" w:rsidTr="000C3907">
        <w:tc>
          <w:tcPr>
            <w:tcW w:w="3703" w:type="dxa"/>
            <w:tcBorders>
              <w:top w:val="single" w:sz="4" w:space="0" w:color="auto"/>
              <w:left w:val="single" w:sz="4" w:space="0" w:color="auto"/>
              <w:bottom w:val="single" w:sz="4" w:space="0" w:color="auto"/>
              <w:right w:val="single" w:sz="4" w:space="0" w:color="auto"/>
            </w:tcBorders>
            <w:hideMark/>
          </w:tcPr>
          <w:p w:rsidR="000C3907" w:rsidRPr="00120FC9" w:rsidRDefault="00120FC9">
            <w:pPr>
              <w:pStyle w:val="table10"/>
              <w:spacing w:before="120"/>
              <w:rPr>
                <w:sz w:val="28"/>
                <w:szCs w:val="28"/>
                <w:lang w:eastAsia="en-US"/>
              </w:rPr>
            </w:pPr>
            <w:r w:rsidRPr="00120FC9">
              <w:rPr>
                <w:rFonts w:eastAsia="Times New Roman"/>
                <w:sz w:val="28"/>
                <w:szCs w:val="28"/>
              </w:rPr>
              <w:t>заявление</w:t>
            </w:r>
            <w:r w:rsidRPr="00120FC9">
              <w:rPr>
                <w:rFonts w:eastAsia="Times New Roman"/>
                <w:sz w:val="28"/>
                <w:szCs w:val="28"/>
              </w:rPr>
              <w:br/>
            </w:r>
            <w:r w:rsidRPr="00120FC9">
              <w:rPr>
                <w:rFonts w:eastAsia="Times New Roman"/>
                <w:sz w:val="28"/>
                <w:szCs w:val="28"/>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120FC9">
              <w:rPr>
                <w:rFonts w:eastAsia="Times New Roman"/>
                <w:sz w:val="28"/>
                <w:szCs w:val="28"/>
              </w:rPr>
              <w:br/>
            </w:r>
            <w:r w:rsidRPr="00120FC9">
              <w:rPr>
                <w:rFonts w:eastAsia="Times New Roman"/>
                <w:sz w:val="28"/>
                <w:szCs w:val="28"/>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120FC9">
              <w:rPr>
                <w:rFonts w:eastAsia="Times New Roman"/>
                <w:sz w:val="28"/>
                <w:szCs w:val="28"/>
              </w:rPr>
              <w:br/>
            </w:r>
            <w:r w:rsidRPr="00120FC9">
              <w:rPr>
                <w:rFonts w:eastAsia="Times New Roman"/>
                <w:sz w:val="28"/>
                <w:szCs w:val="28"/>
              </w:rPr>
              <w:br/>
              <w:t>технический паспорт или ведомость технических характеристик (в случае, если объект закончен строительством)</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120FC9">
            <w:pPr>
              <w:pStyle w:val="table10"/>
              <w:spacing w:before="120"/>
              <w:rPr>
                <w:sz w:val="28"/>
                <w:szCs w:val="28"/>
              </w:rPr>
            </w:pPr>
            <w:r w:rsidRPr="000C3907">
              <w:rPr>
                <w:sz w:val="28"/>
                <w:szCs w:val="28"/>
              </w:rPr>
              <w:t>15 дней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 xml:space="preserve">бессрочно </w:t>
            </w:r>
          </w:p>
        </w:tc>
      </w:tr>
      <w:tr w:rsidR="0049516C" w:rsidTr="000C3907">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6E3823">
              <w:rPr>
                <w:rFonts w:eastAsiaTheme="minorEastAsia"/>
                <w:i/>
                <w:szCs w:val="28"/>
              </w:rPr>
              <w:t xml:space="preserve"> – Г.Г.Дворик, тел. 801563 33285</w:t>
            </w:r>
            <w:r>
              <w:rPr>
                <w:rFonts w:eastAsiaTheme="minorEastAsia"/>
                <w:i/>
                <w:szCs w:val="28"/>
              </w:rPr>
              <w:t>;</w:t>
            </w:r>
            <w:r w:rsidR="006E3823">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 </w:t>
            </w:r>
            <w:r>
              <w:rPr>
                <w:rFonts w:eastAsiaTheme="minorEastAsia"/>
                <w:i/>
                <w:szCs w:val="28"/>
              </w:rPr>
              <w:t xml:space="preserve"> инспектор сельисполкома </w:t>
            </w:r>
            <w:r w:rsidR="006E3823">
              <w:rPr>
                <w:rFonts w:eastAsiaTheme="minorEastAsia"/>
                <w:i/>
                <w:szCs w:val="28"/>
              </w:rPr>
              <w:t>– Н.С.Бакей,  тел.801563 33284</w:t>
            </w:r>
            <w:r w:rsidR="00462556">
              <w:rPr>
                <w:rFonts w:eastAsiaTheme="minorEastAsia"/>
                <w:i/>
                <w:szCs w:val="28"/>
              </w:rPr>
              <w:t>; каб.№2</w:t>
            </w:r>
          </w:p>
          <w:p w:rsidR="0049516C" w:rsidRDefault="0049516C">
            <w:pPr>
              <w:spacing w:after="200" w:line="240" w:lineRule="auto"/>
              <w:contextualSpacing/>
              <w:rPr>
                <w:rFonts w:cs="Times New Roman"/>
                <w:szCs w:val="28"/>
              </w:rPr>
            </w:pPr>
          </w:p>
        </w:tc>
      </w:tr>
    </w:tbl>
    <w:p w:rsidR="00462556" w:rsidRDefault="00462556"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49516C" w:rsidTr="000C3907">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3</w:t>
            </w:r>
            <w:r>
              <w:rPr>
                <w:b/>
                <w:sz w:val="32"/>
                <w:szCs w:val="32"/>
                <w:lang w:eastAsia="en-US"/>
              </w:rPr>
              <w:t xml:space="preserve">. </w:t>
            </w:r>
            <w:r w:rsidR="000C3907" w:rsidRPr="000C3907">
              <w:rPr>
                <w:b/>
                <w:sz w:val="32"/>
                <w:szCs w:val="32"/>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r>
      <w:tr w:rsidR="0049516C" w:rsidTr="000C3907">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0C3907" w:rsidTr="000C3907">
        <w:tc>
          <w:tcPr>
            <w:tcW w:w="3684"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заявление</w:t>
            </w:r>
            <w:r w:rsidRPr="000C3907">
              <w:rPr>
                <w:sz w:val="28"/>
                <w:szCs w:val="28"/>
              </w:rPr>
              <w:br/>
            </w:r>
            <w:r w:rsidRPr="000C3907">
              <w:rPr>
                <w:sz w:val="28"/>
                <w:szCs w:val="28"/>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D43AB5">
            <w:pPr>
              <w:pStyle w:val="table10"/>
              <w:spacing w:before="120"/>
              <w:rPr>
                <w:sz w:val="28"/>
                <w:szCs w:val="28"/>
              </w:rPr>
            </w:pPr>
            <w:r w:rsidRPr="000C3907">
              <w:rPr>
                <w:sz w:val="28"/>
                <w:szCs w:val="28"/>
              </w:rPr>
              <w:t>15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бессрочно</w:t>
            </w:r>
          </w:p>
        </w:tc>
      </w:tr>
      <w:tr w:rsidR="000C3907" w:rsidTr="000C3907">
        <w:tc>
          <w:tcPr>
            <w:tcW w:w="9854" w:type="dxa"/>
            <w:gridSpan w:val="4"/>
            <w:tcBorders>
              <w:top w:val="single" w:sz="4" w:space="0" w:color="auto"/>
              <w:left w:val="single" w:sz="4" w:space="0" w:color="auto"/>
              <w:bottom w:val="single" w:sz="4" w:space="0" w:color="auto"/>
              <w:right w:val="single" w:sz="4" w:space="0" w:color="auto"/>
            </w:tcBorders>
          </w:tcPr>
          <w:p w:rsidR="000C3907" w:rsidRDefault="000C3907">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C3907" w:rsidRDefault="000C3907">
            <w:pPr>
              <w:spacing w:after="200" w:line="240" w:lineRule="auto"/>
              <w:contextualSpacing/>
              <w:rPr>
                <w:rFonts w:eastAsiaTheme="minorEastAsia"/>
                <w:i/>
                <w:szCs w:val="28"/>
              </w:rPr>
            </w:pPr>
            <w:r>
              <w:rPr>
                <w:rFonts w:eastAsiaTheme="minorEastAsia"/>
                <w:i/>
                <w:szCs w:val="28"/>
              </w:rPr>
              <w:t>управляющий делами сельиспо</w:t>
            </w:r>
            <w:r w:rsidR="006E3823">
              <w:rPr>
                <w:rFonts w:eastAsiaTheme="minorEastAsia"/>
                <w:i/>
                <w:szCs w:val="28"/>
              </w:rPr>
              <w:t>лкома – Г.Г.Дворик, тел. 801563 33285;каб.№3</w:t>
            </w:r>
          </w:p>
          <w:p w:rsidR="000C3907" w:rsidRDefault="000C3907">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A809C7">
              <w:rPr>
                <w:rFonts w:eastAsiaTheme="minorEastAsia"/>
                <w:i/>
                <w:szCs w:val="28"/>
              </w:rPr>
              <w:t xml:space="preserve"> старший </w:t>
            </w:r>
            <w:r>
              <w:rPr>
                <w:rFonts w:eastAsiaTheme="minorEastAsia"/>
                <w:i/>
                <w:szCs w:val="28"/>
              </w:rPr>
              <w:t>инс</w:t>
            </w:r>
            <w:r w:rsidR="00D046C0">
              <w:rPr>
                <w:rFonts w:eastAsiaTheme="minorEastAsia"/>
                <w:i/>
                <w:szCs w:val="28"/>
              </w:rPr>
              <w:t>п</w:t>
            </w:r>
            <w:r w:rsidR="006E3823">
              <w:rPr>
                <w:rFonts w:eastAsiaTheme="minorEastAsia"/>
                <w:i/>
                <w:szCs w:val="28"/>
              </w:rPr>
              <w:t>ектор сельисполкома – Н.С.Бакей,  тел.801563 33284</w:t>
            </w:r>
            <w:r>
              <w:rPr>
                <w:rFonts w:eastAsiaTheme="minorEastAsia"/>
                <w:i/>
                <w:szCs w:val="28"/>
              </w:rPr>
              <w:t>; каб.№2</w:t>
            </w:r>
          </w:p>
          <w:p w:rsidR="000C3907" w:rsidRDefault="000C3907">
            <w:pPr>
              <w:spacing w:after="200" w:line="240" w:lineRule="auto"/>
              <w:contextualSpacing/>
              <w:rPr>
                <w:rFonts w:cs="Times New Roman"/>
                <w:szCs w:val="28"/>
              </w:rPr>
            </w:pPr>
          </w:p>
        </w:tc>
      </w:tr>
    </w:tbl>
    <w:p w:rsidR="00462556" w:rsidRDefault="00462556"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tabs>
                <w:tab w:val="left" w:pos="948"/>
              </w:tabs>
              <w:spacing w:before="100" w:after="100"/>
              <w:ind w:firstLine="0"/>
              <w:rPr>
                <w:b/>
                <w:sz w:val="32"/>
                <w:szCs w:val="32"/>
                <w:lang w:eastAsia="en-US"/>
              </w:rPr>
            </w:pPr>
            <w:r>
              <w:rPr>
                <w:b/>
                <w:sz w:val="32"/>
                <w:szCs w:val="32"/>
                <w:lang w:eastAsia="en-US"/>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w:t>
            </w:r>
            <w:r>
              <w:rPr>
                <w:b/>
                <w:sz w:val="32"/>
                <w:szCs w:val="32"/>
                <w:lang w:eastAsia="en-US"/>
              </w:rPr>
              <w:lastRenderedPageBreak/>
              <w:t>строительным и иным требованиям к недвижимому имуществу, установленным законодательством</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lastRenderedPageBreak/>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месяц со дня обращения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6E3823">
              <w:rPr>
                <w:rFonts w:eastAsiaTheme="minorEastAsia"/>
                <w:i/>
                <w:szCs w:val="28"/>
              </w:rPr>
              <w:t xml:space="preserve"> – Г.Г.Дворик, тел. 80156333285</w:t>
            </w:r>
            <w:r>
              <w:rPr>
                <w:rFonts w:eastAsiaTheme="minorEastAsia"/>
                <w:i/>
                <w:szCs w:val="28"/>
              </w:rPr>
              <w:t>;</w:t>
            </w:r>
            <w:r w:rsidR="006E3823">
              <w:rPr>
                <w:rFonts w:eastAsiaTheme="minorEastAsia"/>
                <w:i/>
                <w:szCs w:val="28"/>
              </w:rPr>
              <w:t>каб.№3</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 </w:t>
            </w:r>
            <w:r>
              <w:rPr>
                <w:rFonts w:eastAsiaTheme="minorEastAsia"/>
                <w:i/>
                <w:szCs w:val="28"/>
              </w:rPr>
              <w:t xml:space="preserve"> инспектор сельисполкома </w:t>
            </w:r>
            <w:r w:rsidR="006E3823">
              <w:rPr>
                <w:rFonts w:eastAsiaTheme="minorEastAsia"/>
                <w:i/>
                <w:szCs w:val="28"/>
              </w:rPr>
              <w:t>– Н.С.Бакей,  тел.801563 33284</w:t>
            </w:r>
            <w:r w:rsidR="00462556">
              <w:rPr>
                <w:rFonts w:eastAsiaTheme="minorEastAsia"/>
                <w:i/>
                <w:szCs w:val="28"/>
              </w:rPr>
              <w:t>; каб.№2</w:t>
            </w:r>
          </w:p>
          <w:p w:rsidR="0049516C" w:rsidRDefault="0049516C">
            <w:pPr>
              <w:spacing w:after="200" w:line="240" w:lineRule="auto"/>
              <w:contextualSpacing/>
              <w:rPr>
                <w:rFonts w:cs="Times New Roman"/>
                <w:szCs w:val="28"/>
              </w:rPr>
            </w:pPr>
          </w:p>
        </w:tc>
      </w:tr>
    </w:tbl>
    <w:p w:rsidR="00082399" w:rsidRDefault="00082399"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082399" w:rsidTr="00082399">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082399" w:rsidRPr="00082399" w:rsidRDefault="00082399" w:rsidP="00082399">
            <w:pPr>
              <w:pStyle w:val="articleintext"/>
              <w:tabs>
                <w:tab w:val="left" w:pos="948"/>
              </w:tabs>
              <w:spacing w:before="100" w:after="100"/>
              <w:ind w:firstLine="0"/>
              <w:rPr>
                <w:b/>
                <w:sz w:val="32"/>
                <w:szCs w:val="32"/>
                <w:lang w:eastAsia="en-US"/>
              </w:rPr>
            </w:pPr>
            <w:r w:rsidRPr="00082399">
              <w:rPr>
                <w:b/>
                <w:sz w:val="32"/>
                <w:szCs w:val="32"/>
              </w:rPr>
              <w:t>22.24</w:t>
            </w:r>
            <w:r w:rsidRPr="00082399">
              <w:rPr>
                <w:b/>
                <w:sz w:val="32"/>
                <w:szCs w:val="32"/>
                <w:vertAlign w:val="superscript"/>
              </w:rPr>
              <w:t>1</w:t>
            </w:r>
            <w:r w:rsidRPr="00082399">
              <w:rPr>
                <w:b/>
                <w:sz w:val="32"/>
                <w:szCs w:val="32"/>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 xml:space="preserve">Срок действия справки, другого документа </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заявление</w:t>
            </w:r>
          </w:p>
          <w:p w:rsidR="00082399" w:rsidRDefault="00082399" w:rsidP="00082399">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бессрочно</w:t>
            </w:r>
          </w:p>
        </w:tc>
      </w:tr>
      <w:tr w:rsidR="00082399" w:rsidTr="00082399">
        <w:tc>
          <w:tcPr>
            <w:tcW w:w="9854" w:type="dxa"/>
            <w:gridSpan w:val="4"/>
            <w:tcBorders>
              <w:top w:val="single" w:sz="4" w:space="0" w:color="auto"/>
              <w:left w:val="single" w:sz="4" w:space="0" w:color="auto"/>
              <w:bottom w:val="single" w:sz="4" w:space="0" w:color="auto"/>
              <w:right w:val="single" w:sz="4" w:space="0" w:color="auto"/>
            </w:tcBorders>
          </w:tcPr>
          <w:p w:rsidR="00082399" w:rsidRDefault="00082399" w:rsidP="0008239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82399" w:rsidRDefault="00082399" w:rsidP="00082399">
            <w:pPr>
              <w:spacing w:after="200" w:line="240" w:lineRule="auto"/>
              <w:contextualSpacing/>
              <w:rPr>
                <w:rFonts w:eastAsiaTheme="minorEastAsia"/>
                <w:i/>
                <w:szCs w:val="28"/>
              </w:rPr>
            </w:pPr>
            <w:r>
              <w:rPr>
                <w:rFonts w:eastAsiaTheme="minorEastAsia"/>
                <w:i/>
                <w:szCs w:val="28"/>
              </w:rPr>
              <w:t>управляющий д</w:t>
            </w:r>
            <w:r w:rsidR="006E3823">
              <w:rPr>
                <w:rFonts w:eastAsiaTheme="minorEastAsia"/>
                <w:i/>
                <w:szCs w:val="28"/>
              </w:rPr>
              <w:t>елами сельисполкома – Г.Г.Дворик, тел. 801563 33285;каб.№3</w:t>
            </w:r>
          </w:p>
          <w:p w:rsidR="00082399" w:rsidRDefault="00082399" w:rsidP="00082399">
            <w:pPr>
              <w:spacing w:after="200" w:line="240" w:lineRule="auto"/>
              <w:contextualSpacing/>
              <w:rPr>
                <w:rFonts w:eastAsiaTheme="minorEastAsia"/>
                <w:i/>
                <w:szCs w:val="28"/>
              </w:rPr>
            </w:pPr>
            <w:r>
              <w:rPr>
                <w:rFonts w:eastAsiaTheme="minorEastAsia"/>
                <w:i/>
                <w:szCs w:val="28"/>
              </w:rPr>
              <w:lastRenderedPageBreak/>
              <w:t xml:space="preserve">Заменяющий временно отсутствующего работника, выполняющего данную процедуру </w:t>
            </w:r>
            <w:r w:rsidR="00A809C7">
              <w:rPr>
                <w:rFonts w:eastAsiaTheme="minorEastAsia"/>
                <w:i/>
                <w:szCs w:val="28"/>
              </w:rPr>
              <w:t xml:space="preserve">старший </w:t>
            </w:r>
            <w:r>
              <w:rPr>
                <w:rFonts w:eastAsiaTheme="minorEastAsia"/>
                <w:i/>
                <w:szCs w:val="28"/>
              </w:rPr>
              <w:t>инспе</w:t>
            </w:r>
            <w:r w:rsidR="006E3823">
              <w:rPr>
                <w:rFonts w:eastAsiaTheme="minorEastAsia"/>
                <w:i/>
                <w:szCs w:val="28"/>
              </w:rPr>
              <w:t>ктор сельисполкома – Н.С.Бакей,  тел.801563 33284</w:t>
            </w:r>
            <w:r>
              <w:rPr>
                <w:rFonts w:eastAsiaTheme="minorEastAsia"/>
                <w:i/>
                <w:szCs w:val="28"/>
              </w:rPr>
              <w:t>; каб.№2</w:t>
            </w:r>
          </w:p>
          <w:p w:rsidR="00082399" w:rsidRDefault="00082399" w:rsidP="00082399">
            <w:pPr>
              <w:spacing w:after="200" w:line="240" w:lineRule="auto"/>
              <w:contextualSpacing/>
              <w:rPr>
                <w:rFonts w:cs="Times New Roman"/>
                <w:szCs w:val="28"/>
              </w:rPr>
            </w:pPr>
          </w:p>
        </w:tc>
      </w:tr>
    </w:tbl>
    <w:p w:rsidR="00082399" w:rsidRDefault="00082399" w:rsidP="0049516C">
      <w:pPr>
        <w:rPr>
          <w:rFonts w:cs="Times New Roman"/>
          <w:szCs w:val="28"/>
        </w:rPr>
      </w:pPr>
    </w:p>
    <w:tbl>
      <w:tblPr>
        <w:tblStyle w:val="af0"/>
        <w:tblW w:w="0" w:type="auto"/>
        <w:tblLook w:val="04A0" w:firstRow="1" w:lastRow="0" w:firstColumn="1" w:lastColumn="0" w:noHBand="0" w:noVBand="1"/>
      </w:tblPr>
      <w:tblGrid>
        <w:gridCol w:w="3684"/>
        <w:gridCol w:w="2296"/>
        <w:gridCol w:w="2296"/>
        <w:gridCol w:w="1578"/>
      </w:tblGrid>
      <w:tr w:rsidR="00082399" w:rsidTr="00082399">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F56590" w:rsidRPr="00F56590" w:rsidRDefault="00F56590" w:rsidP="00F56590">
            <w:pPr>
              <w:pStyle w:val="article"/>
              <w:spacing w:before="120" w:after="100"/>
              <w:ind w:left="0" w:firstLine="0"/>
              <w:rPr>
                <w:sz w:val="32"/>
                <w:szCs w:val="32"/>
              </w:rPr>
            </w:pPr>
            <w:r w:rsidRPr="00F56590">
              <w:rPr>
                <w:sz w:val="32"/>
                <w:szCs w:val="32"/>
              </w:rPr>
              <w:t>22.24</w:t>
            </w:r>
            <w:r w:rsidRPr="00F56590">
              <w:rPr>
                <w:sz w:val="32"/>
                <w:szCs w:val="32"/>
                <w:vertAlign w:val="superscript"/>
              </w:rPr>
              <w:t>2</w:t>
            </w:r>
            <w:r w:rsidRPr="00F56590">
              <w:rPr>
                <w:sz w:val="32"/>
                <w:szCs w:val="32"/>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w:t>
            </w:r>
            <w:r w:rsidR="000C3907">
              <w:rPr>
                <w:sz w:val="32"/>
                <w:szCs w:val="32"/>
              </w:rPr>
              <w:t xml:space="preserve"> </w:t>
            </w:r>
            <w:r w:rsidRPr="00F56590">
              <w:rPr>
                <w:sz w:val="32"/>
                <w:szCs w:val="32"/>
              </w:rPr>
              <w:t>похозяйственную книгу сельского (поселкового) исполнительного комитета)</w:t>
            </w:r>
          </w:p>
          <w:p w:rsidR="00082399" w:rsidRPr="00F56590" w:rsidRDefault="00082399" w:rsidP="00082399">
            <w:pPr>
              <w:pStyle w:val="articleintext"/>
              <w:tabs>
                <w:tab w:val="left" w:pos="948"/>
              </w:tabs>
              <w:spacing w:before="100" w:after="100"/>
              <w:ind w:firstLine="0"/>
              <w:rPr>
                <w:b/>
                <w:sz w:val="32"/>
                <w:szCs w:val="32"/>
                <w:lang w:eastAsia="en-US"/>
              </w:rPr>
            </w:pP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 xml:space="preserve">Срок действия справки, другого документа </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заявление</w:t>
            </w:r>
          </w:p>
          <w:p w:rsidR="00082399" w:rsidRDefault="00082399" w:rsidP="00082399">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бессрочно</w:t>
            </w:r>
          </w:p>
        </w:tc>
      </w:tr>
      <w:tr w:rsidR="00082399" w:rsidTr="00082399">
        <w:tc>
          <w:tcPr>
            <w:tcW w:w="9854" w:type="dxa"/>
            <w:gridSpan w:val="4"/>
            <w:tcBorders>
              <w:top w:val="single" w:sz="4" w:space="0" w:color="auto"/>
              <w:left w:val="single" w:sz="4" w:space="0" w:color="auto"/>
              <w:bottom w:val="single" w:sz="4" w:space="0" w:color="auto"/>
              <w:right w:val="single" w:sz="4" w:space="0" w:color="auto"/>
            </w:tcBorders>
          </w:tcPr>
          <w:p w:rsidR="00082399" w:rsidRDefault="00082399" w:rsidP="0008239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82399" w:rsidRDefault="00082399" w:rsidP="00082399">
            <w:pPr>
              <w:spacing w:after="200" w:line="240" w:lineRule="auto"/>
              <w:contextualSpacing/>
              <w:rPr>
                <w:rFonts w:eastAsiaTheme="minorEastAsia"/>
                <w:i/>
                <w:szCs w:val="28"/>
              </w:rPr>
            </w:pPr>
            <w:r>
              <w:rPr>
                <w:rFonts w:eastAsiaTheme="minorEastAsia"/>
                <w:i/>
                <w:szCs w:val="28"/>
              </w:rPr>
              <w:t>управляющий д</w:t>
            </w:r>
            <w:r w:rsidR="006E3823">
              <w:rPr>
                <w:rFonts w:eastAsiaTheme="minorEastAsia"/>
                <w:i/>
                <w:szCs w:val="28"/>
              </w:rPr>
              <w:t>елами сельисполкома – Г.Г.Дворик, тел. 801563 33285</w:t>
            </w:r>
            <w:r w:rsidR="00717D97">
              <w:rPr>
                <w:rFonts w:eastAsiaTheme="minorEastAsia"/>
                <w:i/>
                <w:szCs w:val="28"/>
              </w:rPr>
              <w:t>;каб.№3</w:t>
            </w:r>
          </w:p>
          <w:p w:rsidR="00082399" w:rsidRDefault="00082399" w:rsidP="00082399">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A809C7">
              <w:rPr>
                <w:rFonts w:eastAsiaTheme="minorEastAsia"/>
                <w:i/>
                <w:szCs w:val="28"/>
              </w:rPr>
              <w:t xml:space="preserve"> старший </w:t>
            </w:r>
            <w:r>
              <w:rPr>
                <w:rFonts w:eastAsiaTheme="minorEastAsia"/>
                <w:i/>
                <w:szCs w:val="28"/>
              </w:rPr>
              <w:t xml:space="preserve"> инспе</w:t>
            </w:r>
            <w:r w:rsidR="00717D97">
              <w:rPr>
                <w:rFonts w:eastAsiaTheme="minorEastAsia"/>
                <w:i/>
                <w:szCs w:val="28"/>
              </w:rPr>
              <w:t>ктор сельисполкома – Н.С.Бакей,  тел.801563 33284</w:t>
            </w:r>
            <w:r>
              <w:rPr>
                <w:rFonts w:eastAsiaTheme="minorEastAsia"/>
                <w:i/>
                <w:szCs w:val="28"/>
              </w:rPr>
              <w:t>; каб.№2</w:t>
            </w:r>
          </w:p>
          <w:p w:rsidR="00082399" w:rsidRDefault="00082399" w:rsidP="00082399">
            <w:pPr>
              <w:spacing w:after="200" w:line="240" w:lineRule="auto"/>
              <w:contextualSpacing/>
              <w:rPr>
                <w:rFonts w:cs="Times New Roman"/>
                <w:szCs w:val="28"/>
              </w:rPr>
            </w:pPr>
          </w:p>
        </w:tc>
      </w:tr>
    </w:tbl>
    <w:p w:rsidR="00082399" w:rsidRDefault="00082399" w:rsidP="00782946">
      <w:pPr>
        <w:rPr>
          <w:rFonts w:cs="Times New Roman"/>
          <w:szCs w:val="28"/>
        </w:rPr>
      </w:pPr>
    </w:p>
    <w:sectPr w:rsidR="00082399" w:rsidSect="001D13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0C" w:rsidRDefault="00FE230C" w:rsidP="00462556">
      <w:pPr>
        <w:spacing w:after="0" w:line="240" w:lineRule="auto"/>
      </w:pPr>
      <w:r>
        <w:separator/>
      </w:r>
    </w:p>
  </w:endnote>
  <w:endnote w:type="continuationSeparator" w:id="0">
    <w:p w:rsidR="00FE230C" w:rsidRDefault="00FE230C" w:rsidP="0046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0C" w:rsidRDefault="00FE230C" w:rsidP="00462556">
      <w:pPr>
        <w:spacing w:after="0" w:line="240" w:lineRule="auto"/>
      </w:pPr>
      <w:r>
        <w:separator/>
      </w:r>
    </w:p>
  </w:footnote>
  <w:footnote w:type="continuationSeparator" w:id="0">
    <w:p w:rsidR="00FE230C" w:rsidRDefault="00FE230C" w:rsidP="00462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16C"/>
    <w:rsid w:val="000475CF"/>
    <w:rsid w:val="000507A5"/>
    <w:rsid w:val="00056DDA"/>
    <w:rsid w:val="00062D05"/>
    <w:rsid w:val="00063B47"/>
    <w:rsid w:val="00082399"/>
    <w:rsid w:val="000A039C"/>
    <w:rsid w:val="000A187C"/>
    <w:rsid w:val="000A1FDD"/>
    <w:rsid w:val="000A7E10"/>
    <w:rsid w:val="000B2679"/>
    <w:rsid w:val="000C3907"/>
    <w:rsid w:val="000F1A11"/>
    <w:rsid w:val="00110BDF"/>
    <w:rsid w:val="00120FC9"/>
    <w:rsid w:val="0013232B"/>
    <w:rsid w:val="00142E46"/>
    <w:rsid w:val="001531EB"/>
    <w:rsid w:val="001757A5"/>
    <w:rsid w:val="0018747E"/>
    <w:rsid w:val="001B435D"/>
    <w:rsid w:val="001D13ED"/>
    <w:rsid w:val="001D22B7"/>
    <w:rsid w:val="001E06A7"/>
    <w:rsid w:val="001F481E"/>
    <w:rsid w:val="00200CF8"/>
    <w:rsid w:val="002120B5"/>
    <w:rsid w:val="00225F16"/>
    <w:rsid w:val="00233D08"/>
    <w:rsid w:val="002371E6"/>
    <w:rsid w:val="002C57D6"/>
    <w:rsid w:val="002F51F2"/>
    <w:rsid w:val="002F5329"/>
    <w:rsid w:val="00321958"/>
    <w:rsid w:val="00335DC0"/>
    <w:rsid w:val="00341E71"/>
    <w:rsid w:val="003937A5"/>
    <w:rsid w:val="00395EC8"/>
    <w:rsid w:val="003A4902"/>
    <w:rsid w:val="003A79B7"/>
    <w:rsid w:val="003B6FA8"/>
    <w:rsid w:val="003C01DC"/>
    <w:rsid w:val="003E74B5"/>
    <w:rsid w:val="003F1051"/>
    <w:rsid w:val="003F61C6"/>
    <w:rsid w:val="00405CEF"/>
    <w:rsid w:val="00410E22"/>
    <w:rsid w:val="00412484"/>
    <w:rsid w:val="00412CFB"/>
    <w:rsid w:val="00423BD8"/>
    <w:rsid w:val="00435346"/>
    <w:rsid w:val="00446239"/>
    <w:rsid w:val="00461AE3"/>
    <w:rsid w:val="00462556"/>
    <w:rsid w:val="00476E0A"/>
    <w:rsid w:val="00480414"/>
    <w:rsid w:val="00492596"/>
    <w:rsid w:val="0049299A"/>
    <w:rsid w:val="0049516C"/>
    <w:rsid w:val="00495BB7"/>
    <w:rsid w:val="004A47CB"/>
    <w:rsid w:val="004A47D6"/>
    <w:rsid w:val="004A7576"/>
    <w:rsid w:val="004C6344"/>
    <w:rsid w:val="004C6B10"/>
    <w:rsid w:val="004C764C"/>
    <w:rsid w:val="004D405F"/>
    <w:rsid w:val="004F37A7"/>
    <w:rsid w:val="004F4F34"/>
    <w:rsid w:val="004F5CDD"/>
    <w:rsid w:val="0051725E"/>
    <w:rsid w:val="0052568F"/>
    <w:rsid w:val="00527513"/>
    <w:rsid w:val="00527D41"/>
    <w:rsid w:val="005315A4"/>
    <w:rsid w:val="00536A5A"/>
    <w:rsid w:val="00553971"/>
    <w:rsid w:val="00560359"/>
    <w:rsid w:val="005678C5"/>
    <w:rsid w:val="00573815"/>
    <w:rsid w:val="0057458C"/>
    <w:rsid w:val="005950F2"/>
    <w:rsid w:val="00595B63"/>
    <w:rsid w:val="005A36B0"/>
    <w:rsid w:val="005A4027"/>
    <w:rsid w:val="005B01F8"/>
    <w:rsid w:val="005B7D9A"/>
    <w:rsid w:val="005D11FC"/>
    <w:rsid w:val="005D6ED4"/>
    <w:rsid w:val="00614C6B"/>
    <w:rsid w:val="00635729"/>
    <w:rsid w:val="0063750C"/>
    <w:rsid w:val="00642C12"/>
    <w:rsid w:val="0064307E"/>
    <w:rsid w:val="006647A9"/>
    <w:rsid w:val="00665AD8"/>
    <w:rsid w:val="00665E30"/>
    <w:rsid w:val="00673CFD"/>
    <w:rsid w:val="00686F74"/>
    <w:rsid w:val="00695603"/>
    <w:rsid w:val="006C2C44"/>
    <w:rsid w:val="006D0B4D"/>
    <w:rsid w:val="006D2426"/>
    <w:rsid w:val="006D46E1"/>
    <w:rsid w:val="006E3823"/>
    <w:rsid w:val="0071017C"/>
    <w:rsid w:val="00717D97"/>
    <w:rsid w:val="007218E6"/>
    <w:rsid w:val="00733E3D"/>
    <w:rsid w:val="00740DA2"/>
    <w:rsid w:val="00782946"/>
    <w:rsid w:val="00785ACC"/>
    <w:rsid w:val="007958CC"/>
    <w:rsid w:val="007A2D8F"/>
    <w:rsid w:val="007B1A6F"/>
    <w:rsid w:val="007C3057"/>
    <w:rsid w:val="007E11C9"/>
    <w:rsid w:val="007E4263"/>
    <w:rsid w:val="007E7D12"/>
    <w:rsid w:val="007E7F97"/>
    <w:rsid w:val="007F1C8D"/>
    <w:rsid w:val="00822727"/>
    <w:rsid w:val="00834BAA"/>
    <w:rsid w:val="00840A1E"/>
    <w:rsid w:val="008551BC"/>
    <w:rsid w:val="00865DDF"/>
    <w:rsid w:val="00870B77"/>
    <w:rsid w:val="00872E03"/>
    <w:rsid w:val="00877E4E"/>
    <w:rsid w:val="00881243"/>
    <w:rsid w:val="00881FEA"/>
    <w:rsid w:val="00882680"/>
    <w:rsid w:val="008E329B"/>
    <w:rsid w:val="008F2564"/>
    <w:rsid w:val="008F2E60"/>
    <w:rsid w:val="009071EA"/>
    <w:rsid w:val="00940ADC"/>
    <w:rsid w:val="00960E00"/>
    <w:rsid w:val="00987DEF"/>
    <w:rsid w:val="009B3E2C"/>
    <w:rsid w:val="009C1A7D"/>
    <w:rsid w:val="009E0A1E"/>
    <w:rsid w:val="009F04F3"/>
    <w:rsid w:val="009F5335"/>
    <w:rsid w:val="009F7064"/>
    <w:rsid w:val="00A011D7"/>
    <w:rsid w:val="00A13474"/>
    <w:rsid w:val="00A25485"/>
    <w:rsid w:val="00A25B7D"/>
    <w:rsid w:val="00A260D5"/>
    <w:rsid w:val="00A51648"/>
    <w:rsid w:val="00A6524E"/>
    <w:rsid w:val="00A746F0"/>
    <w:rsid w:val="00A809C7"/>
    <w:rsid w:val="00A93BAB"/>
    <w:rsid w:val="00A9419A"/>
    <w:rsid w:val="00AD06C4"/>
    <w:rsid w:val="00AD70DF"/>
    <w:rsid w:val="00AD7C05"/>
    <w:rsid w:val="00AE0F2A"/>
    <w:rsid w:val="00AF4BA2"/>
    <w:rsid w:val="00B07EE0"/>
    <w:rsid w:val="00B12091"/>
    <w:rsid w:val="00B16B56"/>
    <w:rsid w:val="00B232E1"/>
    <w:rsid w:val="00B41623"/>
    <w:rsid w:val="00B41840"/>
    <w:rsid w:val="00B4563A"/>
    <w:rsid w:val="00B81A3A"/>
    <w:rsid w:val="00B8223D"/>
    <w:rsid w:val="00B928D0"/>
    <w:rsid w:val="00B96970"/>
    <w:rsid w:val="00BA5DB0"/>
    <w:rsid w:val="00BB3A60"/>
    <w:rsid w:val="00BC0B1C"/>
    <w:rsid w:val="00BC6C6D"/>
    <w:rsid w:val="00BD5965"/>
    <w:rsid w:val="00BF57A0"/>
    <w:rsid w:val="00C033D6"/>
    <w:rsid w:val="00C125C8"/>
    <w:rsid w:val="00C13825"/>
    <w:rsid w:val="00C1645B"/>
    <w:rsid w:val="00C37BE1"/>
    <w:rsid w:val="00C530F4"/>
    <w:rsid w:val="00C7463F"/>
    <w:rsid w:val="00C9097E"/>
    <w:rsid w:val="00CA78C2"/>
    <w:rsid w:val="00CC1284"/>
    <w:rsid w:val="00CC3914"/>
    <w:rsid w:val="00CD11AD"/>
    <w:rsid w:val="00CD4776"/>
    <w:rsid w:val="00CF0425"/>
    <w:rsid w:val="00D00415"/>
    <w:rsid w:val="00D02B9B"/>
    <w:rsid w:val="00D046C0"/>
    <w:rsid w:val="00D10E37"/>
    <w:rsid w:val="00D25DA0"/>
    <w:rsid w:val="00D37271"/>
    <w:rsid w:val="00D43AB5"/>
    <w:rsid w:val="00D61DEA"/>
    <w:rsid w:val="00D63E86"/>
    <w:rsid w:val="00D64F49"/>
    <w:rsid w:val="00D6589F"/>
    <w:rsid w:val="00D65BBE"/>
    <w:rsid w:val="00D9203F"/>
    <w:rsid w:val="00DA3929"/>
    <w:rsid w:val="00DA79BE"/>
    <w:rsid w:val="00DE3695"/>
    <w:rsid w:val="00E016CC"/>
    <w:rsid w:val="00E02C50"/>
    <w:rsid w:val="00E50110"/>
    <w:rsid w:val="00E5376B"/>
    <w:rsid w:val="00E70B14"/>
    <w:rsid w:val="00EB350C"/>
    <w:rsid w:val="00EC03AD"/>
    <w:rsid w:val="00EC45A3"/>
    <w:rsid w:val="00ED397F"/>
    <w:rsid w:val="00EE0F2E"/>
    <w:rsid w:val="00EF0F8D"/>
    <w:rsid w:val="00EF7A1B"/>
    <w:rsid w:val="00F2785E"/>
    <w:rsid w:val="00F4092E"/>
    <w:rsid w:val="00F41D53"/>
    <w:rsid w:val="00F5058C"/>
    <w:rsid w:val="00F56590"/>
    <w:rsid w:val="00F56854"/>
    <w:rsid w:val="00F577B0"/>
    <w:rsid w:val="00F60C40"/>
    <w:rsid w:val="00F9118E"/>
    <w:rsid w:val="00FA1E5B"/>
    <w:rsid w:val="00FC3305"/>
    <w:rsid w:val="00FE230C"/>
    <w:rsid w:val="00FF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D76B"/>
  <w15:docId w15:val="{72F13868-043B-496B-A538-08669F20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516C"/>
    <w:pPr>
      <w:spacing w:after="160" w:line="256" w:lineRule="auto"/>
    </w:pPr>
    <w:rPr>
      <w:rFonts w:ascii="Times New Roman" w:hAnsi="Times New Roman"/>
      <w:sz w:val="28"/>
    </w:rPr>
  </w:style>
  <w:style w:type="paragraph" w:styleId="2">
    <w:name w:val="heading 2"/>
    <w:basedOn w:val="a"/>
    <w:next w:val="a"/>
    <w:link w:val="20"/>
    <w:uiPriority w:val="9"/>
    <w:semiHidden/>
    <w:unhideWhenUsed/>
    <w:qFormat/>
    <w:rsid w:val="00056DDA"/>
    <w:pPr>
      <w:keepNext/>
      <w:keepLines/>
      <w:spacing w:before="120" w:after="0" w:line="252" w:lineRule="auto"/>
      <w:jc w:val="both"/>
      <w:outlineLvl w:val="1"/>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9516C"/>
    <w:pPr>
      <w:spacing w:line="240" w:lineRule="auto"/>
    </w:pPr>
    <w:rPr>
      <w:sz w:val="20"/>
      <w:szCs w:val="20"/>
    </w:rPr>
  </w:style>
  <w:style w:type="character" w:customStyle="1" w:styleId="a4">
    <w:name w:val="Текст примечания Знак"/>
    <w:basedOn w:val="a0"/>
    <w:link w:val="a3"/>
    <w:uiPriority w:val="99"/>
    <w:semiHidden/>
    <w:rsid w:val="0049516C"/>
    <w:rPr>
      <w:rFonts w:ascii="Times New Roman" w:hAnsi="Times New Roman"/>
      <w:sz w:val="20"/>
      <w:szCs w:val="20"/>
    </w:rPr>
  </w:style>
  <w:style w:type="paragraph" w:styleId="a5">
    <w:name w:val="header"/>
    <w:basedOn w:val="a"/>
    <w:link w:val="a6"/>
    <w:uiPriority w:val="99"/>
    <w:semiHidden/>
    <w:unhideWhenUsed/>
    <w:rsid w:val="004951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516C"/>
    <w:rPr>
      <w:rFonts w:ascii="Times New Roman" w:hAnsi="Times New Roman"/>
      <w:sz w:val="28"/>
    </w:rPr>
  </w:style>
  <w:style w:type="paragraph" w:styleId="a7">
    <w:name w:val="footer"/>
    <w:basedOn w:val="a"/>
    <w:link w:val="a8"/>
    <w:uiPriority w:val="99"/>
    <w:semiHidden/>
    <w:unhideWhenUsed/>
    <w:rsid w:val="0049516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9516C"/>
    <w:rPr>
      <w:rFonts w:ascii="Times New Roman" w:hAnsi="Times New Roman"/>
      <w:sz w:val="28"/>
    </w:rPr>
  </w:style>
  <w:style w:type="paragraph" w:styleId="a9">
    <w:name w:val="annotation subject"/>
    <w:basedOn w:val="a3"/>
    <w:next w:val="a3"/>
    <w:link w:val="aa"/>
    <w:uiPriority w:val="99"/>
    <w:semiHidden/>
    <w:unhideWhenUsed/>
    <w:rsid w:val="0049516C"/>
    <w:rPr>
      <w:b/>
      <w:bCs/>
    </w:rPr>
  </w:style>
  <w:style w:type="character" w:customStyle="1" w:styleId="aa">
    <w:name w:val="Тема примечания Знак"/>
    <w:basedOn w:val="a4"/>
    <w:link w:val="a9"/>
    <w:uiPriority w:val="99"/>
    <w:semiHidden/>
    <w:rsid w:val="0049516C"/>
    <w:rPr>
      <w:rFonts w:ascii="Times New Roman" w:hAnsi="Times New Roman"/>
      <w:b/>
      <w:bCs/>
      <w:sz w:val="20"/>
      <w:szCs w:val="20"/>
    </w:rPr>
  </w:style>
  <w:style w:type="paragraph" w:styleId="ab">
    <w:name w:val="Balloon Text"/>
    <w:basedOn w:val="a"/>
    <w:link w:val="ac"/>
    <w:uiPriority w:val="99"/>
    <w:semiHidden/>
    <w:unhideWhenUsed/>
    <w:rsid w:val="0049516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516C"/>
    <w:rPr>
      <w:rFonts w:ascii="Segoe UI" w:hAnsi="Segoe UI" w:cs="Segoe UI"/>
      <w:sz w:val="18"/>
      <w:szCs w:val="18"/>
    </w:rPr>
  </w:style>
  <w:style w:type="paragraph" w:styleId="ad">
    <w:name w:val="Revision"/>
    <w:uiPriority w:val="99"/>
    <w:semiHidden/>
    <w:rsid w:val="0049516C"/>
    <w:pPr>
      <w:spacing w:after="0" w:line="240" w:lineRule="auto"/>
    </w:pPr>
    <w:rPr>
      <w:rFonts w:ascii="Times New Roman" w:hAnsi="Times New Roman"/>
      <w:sz w:val="28"/>
    </w:rPr>
  </w:style>
  <w:style w:type="paragraph" w:styleId="ae">
    <w:name w:val="List Paragraph"/>
    <w:basedOn w:val="a"/>
    <w:uiPriority w:val="34"/>
    <w:qFormat/>
    <w:rsid w:val="0049516C"/>
    <w:pPr>
      <w:ind w:left="720"/>
      <w:contextualSpacing/>
    </w:pPr>
  </w:style>
  <w:style w:type="paragraph" w:customStyle="1" w:styleId="article">
    <w:name w:val="article"/>
    <w:basedOn w:val="a"/>
    <w:rsid w:val="0049516C"/>
    <w:pPr>
      <w:spacing w:before="240" w:after="240" w:line="240" w:lineRule="auto"/>
      <w:ind w:left="1922" w:hanging="1355"/>
    </w:pPr>
    <w:rPr>
      <w:rFonts w:eastAsia="Times New Roman" w:cs="Times New Roman"/>
      <w:b/>
      <w:bCs/>
      <w:sz w:val="24"/>
      <w:szCs w:val="24"/>
      <w:lang w:eastAsia="ru-RU"/>
    </w:rPr>
  </w:style>
  <w:style w:type="paragraph" w:customStyle="1" w:styleId="chapter">
    <w:name w:val="chapter"/>
    <w:basedOn w:val="a"/>
    <w:rsid w:val="0049516C"/>
    <w:pPr>
      <w:spacing w:before="240" w:after="240" w:line="240" w:lineRule="auto"/>
      <w:jc w:val="center"/>
    </w:pPr>
    <w:rPr>
      <w:rFonts w:eastAsiaTheme="minorEastAsia" w:cs="Times New Roman"/>
      <w:b/>
      <w:bCs/>
      <w:caps/>
      <w:sz w:val="24"/>
      <w:szCs w:val="24"/>
      <w:lang w:eastAsia="ru-RU"/>
    </w:rPr>
  </w:style>
  <w:style w:type="paragraph" w:customStyle="1" w:styleId="table10">
    <w:name w:val="table10"/>
    <w:basedOn w:val="a"/>
    <w:rsid w:val="0049516C"/>
    <w:pPr>
      <w:spacing w:after="0" w:line="240" w:lineRule="auto"/>
    </w:pPr>
    <w:rPr>
      <w:rFonts w:eastAsiaTheme="minorEastAsia" w:cs="Times New Roman"/>
      <w:sz w:val="20"/>
      <w:szCs w:val="20"/>
      <w:lang w:eastAsia="ru-RU"/>
    </w:rPr>
  </w:style>
  <w:style w:type="paragraph" w:customStyle="1" w:styleId="articleintext">
    <w:name w:val="articleintext"/>
    <w:basedOn w:val="a"/>
    <w:rsid w:val="0049516C"/>
    <w:pPr>
      <w:spacing w:after="0" w:line="240" w:lineRule="auto"/>
      <w:ind w:firstLine="567"/>
      <w:jc w:val="both"/>
    </w:pPr>
    <w:rPr>
      <w:rFonts w:eastAsiaTheme="minorEastAsia" w:cs="Times New Roman"/>
      <w:sz w:val="24"/>
      <w:szCs w:val="24"/>
      <w:lang w:eastAsia="ru-RU"/>
    </w:rPr>
  </w:style>
  <w:style w:type="character" w:styleId="af">
    <w:name w:val="annotation reference"/>
    <w:basedOn w:val="a0"/>
    <w:uiPriority w:val="99"/>
    <w:semiHidden/>
    <w:unhideWhenUsed/>
    <w:rsid w:val="0049516C"/>
    <w:rPr>
      <w:sz w:val="16"/>
      <w:szCs w:val="16"/>
    </w:rPr>
  </w:style>
  <w:style w:type="table" w:styleId="af0">
    <w:name w:val="Table Grid"/>
    <w:basedOn w:val="a1"/>
    <w:uiPriority w:val="39"/>
    <w:rsid w:val="004951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cpi">
    <w:name w:val="tablencpi"/>
    <w:basedOn w:val="a1"/>
    <w:rsid w:val="0049516C"/>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customStyle="1" w:styleId="newncpi">
    <w:name w:val="newncpi"/>
    <w:basedOn w:val="a"/>
    <w:rsid w:val="00881243"/>
    <w:pPr>
      <w:spacing w:after="0" w:line="240" w:lineRule="auto"/>
      <w:ind w:firstLine="567"/>
      <w:jc w:val="both"/>
    </w:pPr>
    <w:rPr>
      <w:rFonts w:eastAsia="Times New Roman" w:cs="Times New Roman"/>
      <w:sz w:val="24"/>
      <w:szCs w:val="24"/>
      <w:lang w:eastAsia="ru-RU"/>
    </w:rPr>
  </w:style>
  <w:style w:type="paragraph" w:styleId="af1">
    <w:name w:val="Normal (Web)"/>
    <w:basedOn w:val="a"/>
    <w:uiPriority w:val="99"/>
    <w:unhideWhenUsed/>
    <w:rsid w:val="00881243"/>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881243"/>
  </w:style>
  <w:style w:type="character" w:styleId="af2">
    <w:name w:val="Strong"/>
    <w:uiPriority w:val="22"/>
    <w:qFormat/>
    <w:rsid w:val="00881243"/>
    <w:rPr>
      <w:b/>
      <w:bCs/>
    </w:rPr>
  </w:style>
  <w:style w:type="character" w:customStyle="1" w:styleId="af3">
    <w:name w:val="Основной текст_"/>
    <w:basedOn w:val="a0"/>
    <w:link w:val="21"/>
    <w:rsid w:val="00881243"/>
    <w:rPr>
      <w:rFonts w:ascii="Times New Roman" w:eastAsia="Times New Roman" w:hAnsi="Times New Roman" w:cs="Times New Roman"/>
      <w:spacing w:val="10"/>
      <w:sz w:val="28"/>
      <w:szCs w:val="28"/>
      <w:shd w:val="clear" w:color="auto" w:fill="FFFFFF"/>
    </w:rPr>
  </w:style>
  <w:style w:type="paragraph" w:customStyle="1" w:styleId="21">
    <w:name w:val="Основной текст2"/>
    <w:basedOn w:val="a"/>
    <w:link w:val="af3"/>
    <w:rsid w:val="00881243"/>
    <w:pPr>
      <w:widowControl w:val="0"/>
      <w:shd w:val="clear" w:color="auto" w:fill="FFFFFF"/>
      <w:spacing w:after="0" w:line="552" w:lineRule="exact"/>
    </w:pPr>
    <w:rPr>
      <w:rFonts w:eastAsia="Times New Roman" w:cs="Times New Roman"/>
      <w:spacing w:val="10"/>
      <w:szCs w:val="28"/>
    </w:rPr>
  </w:style>
  <w:style w:type="paragraph" w:styleId="af4">
    <w:name w:val="No Spacing"/>
    <w:uiPriority w:val="99"/>
    <w:qFormat/>
    <w:rsid w:val="0063750C"/>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056DDA"/>
    <w:rPr>
      <w:rFonts w:asciiTheme="majorHAnsi" w:eastAsiaTheme="majorEastAsia" w:hAnsiTheme="majorHAnsi" w:cstheme="majorBidi"/>
      <w:b/>
      <w:bCs/>
      <w:sz w:val="28"/>
      <w:szCs w:val="28"/>
    </w:rPr>
  </w:style>
  <w:style w:type="paragraph" w:customStyle="1" w:styleId="snoskiline">
    <w:name w:val="snoskiline"/>
    <w:basedOn w:val="a"/>
    <w:rsid w:val="00B4563A"/>
    <w:pPr>
      <w:spacing w:after="0" w:line="240" w:lineRule="auto"/>
      <w:jc w:val="both"/>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2966">
      <w:bodyDiv w:val="1"/>
      <w:marLeft w:val="0"/>
      <w:marRight w:val="0"/>
      <w:marTop w:val="0"/>
      <w:marBottom w:val="0"/>
      <w:divBdr>
        <w:top w:val="none" w:sz="0" w:space="0" w:color="auto"/>
        <w:left w:val="none" w:sz="0" w:space="0" w:color="auto"/>
        <w:bottom w:val="none" w:sz="0" w:space="0" w:color="auto"/>
        <w:right w:val="none" w:sz="0" w:space="0" w:color="auto"/>
      </w:divBdr>
    </w:div>
    <w:div w:id="268775588">
      <w:bodyDiv w:val="1"/>
      <w:marLeft w:val="0"/>
      <w:marRight w:val="0"/>
      <w:marTop w:val="0"/>
      <w:marBottom w:val="0"/>
      <w:divBdr>
        <w:top w:val="none" w:sz="0" w:space="0" w:color="auto"/>
        <w:left w:val="none" w:sz="0" w:space="0" w:color="auto"/>
        <w:bottom w:val="none" w:sz="0" w:space="0" w:color="auto"/>
        <w:right w:val="none" w:sz="0" w:space="0" w:color="auto"/>
      </w:divBdr>
    </w:div>
    <w:div w:id="344552217">
      <w:bodyDiv w:val="1"/>
      <w:marLeft w:val="0"/>
      <w:marRight w:val="0"/>
      <w:marTop w:val="0"/>
      <w:marBottom w:val="0"/>
      <w:divBdr>
        <w:top w:val="none" w:sz="0" w:space="0" w:color="auto"/>
        <w:left w:val="none" w:sz="0" w:space="0" w:color="auto"/>
        <w:bottom w:val="none" w:sz="0" w:space="0" w:color="auto"/>
        <w:right w:val="none" w:sz="0" w:space="0" w:color="auto"/>
      </w:divBdr>
    </w:div>
    <w:div w:id="356582629">
      <w:bodyDiv w:val="1"/>
      <w:marLeft w:val="0"/>
      <w:marRight w:val="0"/>
      <w:marTop w:val="0"/>
      <w:marBottom w:val="0"/>
      <w:divBdr>
        <w:top w:val="none" w:sz="0" w:space="0" w:color="auto"/>
        <w:left w:val="none" w:sz="0" w:space="0" w:color="auto"/>
        <w:bottom w:val="none" w:sz="0" w:space="0" w:color="auto"/>
        <w:right w:val="none" w:sz="0" w:space="0" w:color="auto"/>
      </w:divBdr>
    </w:div>
    <w:div w:id="652029120">
      <w:bodyDiv w:val="1"/>
      <w:marLeft w:val="0"/>
      <w:marRight w:val="0"/>
      <w:marTop w:val="0"/>
      <w:marBottom w:val="0"/>
      <w:divBdr>
        <w:top w:val="none" w:sz="0" w:space="0" w:color="auto"/>
        <w:left w:val="none" w:sz="0" w:space="0" w:color="auto"/>
        <w:bottom w:val="none" w:sz="0" w:space="0" w:color="auto"/>
        <w:right w:val="none" w:sz="0" w:space="0" w:color="auto"/>
      </w:divBdr>
    </w:div>
    <w:div w:id="802967799">
      <w:bodyDiv w:val="1"/>
      <w:marLeft w:val="0"/>
      <w:marRight w:val="0"/>
      <w:marTop w:val="0"/>
      <w:marBottom w:val="0"/>
      <w:divBdr>
        <w:top w:val="none" w:sz="0" w:space="0" w:color="auto"/>
        <w:left w:val="none" w:sz="0" w:space="0" w:color="auto"/>
        <w:bottom w:val="none" w:sz="0" w:space="0" w:color="auto"/>
        <w:right w:val="none" w:sz="0" w:space="0" w:color="auto"/>
      </w:divBdr>
    </w:div>
    <w:div w:id="954141685">
      <w:bodyDiv w:val="1"/>
      <w:marLeft w:val="0"/>
      <w:marRight w:val="0"/>
      <w:marTop w:val="0"/>
      <w:marBottom w:val="0"/>
      <w:divBdr>
        <w:top w:val="none" w:sz="0" w:space="0" w:color="auto"/>
        <w:left w:val="none" w:sz="0" w:space="0" w:color="auto"/>
        <w:bottom w:val="none" w:sz="0" w:space="0" w:color="auto"/>
        <w:right w:val="none" w:sz="0" w:space="0" w:color="auto"/>
      </w:divBdr>
    </w:div>
    <w:div w:id="1138910398">
      <w:bodyDiv w:val="1"/>
      <w:marLeft w:val="0"/>
      <w:marRight w:val="0"/>
      <w:marTop w:val="0"/>
      <w:marBottom w:val="0"/>
      <w:divBdr>
        <w:top w:val="none" w:sz="0" w:space="0" w:color="auto"/>
        <w:left w:val="none" w:sz="0" w:space="0" w:color="auto"/>
        <w:bottom w:val="none" w:sz="0" w:space="0" w:color="auto"/>
        <w:right w:val="none" w:sz="0" w:space="0" w:color="auto"/>
      </w:divBdr>
    </w:div>
    <w:div w:id="1302618985">
      <w:bodyDiv w:val="1"/>
      <w:marLeft w:val="0"/>
      <w:marRight w:val="0"/>
      <w:marTop w:val="0"/>
      <w:marBottom w:val="0"/>
      <w:divBdr>
        <w:top w:val="none" w:sz="0" w:space="0" w:color="auto"/>
        <w:left w:val="none" w:sz="0" w:space="0" w:color="auto"/>
        <w:bottom w:val="none" w:sz="0" w:space="0" w:color="auto"/>
        <w:right w:val="none" w:sz="0" w:space="0" w:color="auto"/>
      </w:divBdr>
    </w:div>
    <w:div w:id="1462307049">
      <w:bodyDiv w:val="1"/>
      <w:marLeft w:val="0"/>
      <w:marRight w:val="0"/>
      <w:marTop w:val="0"/>
      <w:marBottom w:val="0"/>
      <w:divBdr>
        <w:top w:val="none" w:sz="0" w:space="0" w:color="auto"/>
        <w:left w:val="none" w:sz="0" w:space="0" w:color="auto"/>
        <w:bottom w:val="none" w:sz="0" w:space="0" w:color="auto"/>
        <w:right w:val="none" w:sz="0" w:space="0" w:color="auto"/>
      </w:divBdr>
    </w:div>
    <w:div w:id="1470243986">
      <w:bodyDiv w:val="1"/>
      <w:marLeft w:val="0"/>
      <w:marRight w:val="0"/>
      <w:marTop w:val="0"/>
      <w:marBottom w:val="0"/>
      <w:divBdr>
        <w:top w:val="none" w:sz="0" w:space="0" w:color="auto"/>
        <w:left w:val="none" w:sz="0" w:space="0" w:color="auto"/>
        <w:bottom w:val="none" w:sz="0" w:space="0" w:color="auto"/>
        <w:right w:val="none" w:sz="0" w:space="0" w:color="auto"/>
      </w:divBdr>
    </w:div>
    <w:div w:id="1546987897">
      <w:bodyDiv w:val="1"/>
      <w:marLeft w:val="0"/>
      <w:marRight w:val="0"/>
      <w:marTop w:val="0"/>
      <w:marBottom w:val="0"/>
      <w:divBdr>
        <w:top w:val="none" w:sz="0" w:space="0" w:color="auto"/>
        <w:left w:val="none" w:sz="0" w:space="0" w:color="auto"/>
        <w:bottom w:val="none" w:sz="0" w:space="0" w:color="auto"/>
        <w:right w:val="none" w:sz="0" w:space="0" w:color="auto"/>
      </w:divBdr>
    </w:div>
    <w:div w:id="1790395497">
      <w:bodyDiv w:val="1"/>
      <w:marLeft w:val="0"/>
      <w:marRight w:val="0"/>
      <w:marTop w:val="0"/>
      <w:marBottom w:val="0"/>
      <w:divBdr>
        <w:top w:val="none" w:sz="0" w:space="0" w:color="auto"/>
        <w:left w:val="none" w:sz="0" w:space="0" w:color="auto"/>
        <w:bottom w:val="none" w:sz="0" w:space="0" w:color="auto"/>
        <w:right w:val="none" w:sz="0" w:space="0" w:color="auto"/>
      </w:divBdr>
    </w:div>
    <w:div w:id="2001422491">
      <w:bodyDiv w:val="1"/>
      <w:marLeft w:val="0"/>
      <w:marRight w:val="0"/>
      <w:marTop w:val="0"/>
      <w:marBottom w:val="0"/>
      <w:divBdr>
        <w:top w:val="none" w:sz="0" w:space="0" w:color="auto"/>
        <w:left w:val="none" w:sz="0" w:space="0" w:color="auto"/>
        <w:bottom w:val="none" w:sz="0" w:space="0" w:color="auto"/>
        <w:right w:val="none" w:sz="0" w:space="0" w:color="auto"/>
      </w:divBdr>
    </w:div>
    <w:div w:id="2005351985">
      <w:bodyDiv w:val="1"/>
      <w:marLeft w:val="0"/>
      <w:marRight w:val="0"/>
      <w:marTop w:val="0"/>
      <w:marBottom w:val="0"/>
      <w:divBdr>
        <w:top w:val="none" w:sz="0" w:space="0" w:color="auto"/>
        <w:left w:val="none" w:sz="0" w:space="0" w:color="auto"/>
        <w:bottom w:val="none" w:sz="0" w:space="0" w:color="auto"/>
        <w:right w:val="none" w:sz="0" w:space="0" w:color="auto"/>
      </w:divBdr>
    </w:div>
    <w:div w:id="2019885884">
      <w:bodyDiv w:val="1"/>
      <w:marLeft w:val="0"/>
      <w:marRight w:val="0"/>
      <w:marTop w:val="0"/>
      <w:marBottom w:val="0"/>
      <w:divBdr>
        <w:top w:val="none" w:sz="0" w:space="0" w:color="auto"/>
        <w:left w:val="none" w:sz="0" w:space="0" w:color="auto"/>
        <w:bottom w:val="none" w:sz="0" w:space="0" w:color="auto"/>
        <w:right w:val="none" w:sz="0" w:space="0" w:color="auto"/>
      </w:divBdr>
    </w:div>
    <w:div w:id="21323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E79B-158D-4189-B083-01B64794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9675</Words>
  <Characters>55153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Дворик</cp:lastModifiedBy>
  <cp:revision>26</cp:revision>
  <cp:lastPrinted>2025-03-18T09:35:00Z</cp:lastPrinted>
  <dcterms:created xsi:type="dcterms:W3CDTF">2022-10-25T11:59:00Z</dcterms:created>
  <dcterms:modified xsi:type="dcterms:W3CDTF">2025-04-08T09:24:00Z</dcterms:modified>
</cp:coreProperties>
</file>