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67" w:rsidRPr="001F4167" w:rsidRDefault="001F4167" w:rsidP="001F4167">
      <w:pPr>
        <w:spacing w:after="0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</w:pPr>
      <w:r w:rsidRPr="001F4167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>«Каждый должен твердо знать, как здоровье сохранять!»</w:t>
      </w:r>
    </w:p>
    <w:p w:rsidR="001F4167" w:rsidRPr="001F4167" w:rsidRDefault="005047B5" w:rsidP="001F4167">
      <w:pPr>
        <w:spacing w:after="9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" w:history="1">
        <w:r w:rsidR="001F4167" w:rsidRPr="001F4167">
          <w:rPr>
            <w:rFonts w:ascii="inherit" w:eastAsia="Times New Roman" w:hAnsi="inherit" w:cs="Times New Roman"/>
            <w:color w:val="0000FF"/>
            <w:sz w:val="18"/>
            <w:szCs w:val="18"/>
            <w:u w:val="single"/>
            <w:bdr w:val="none" w:sz="0" w:space="0" w:color="auto" w:frame="1"/>
            <w:shd w:val="clear" w:color="auto" w:fill="BA0505"/>
            <w:lang w:eastAsia="ru-RU"/>
          </w:rPr>
          <w:t>Важнае</w:t>
        </w:r>
      </w:hyperlink>
      <w:r w:rsidR="001F4167" w:rsidRPr="001F4167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hyperlink r:id="rId6" w:history="1">
        <w:r w:rsidR="001F4167" w:rsidRPr="001F4167">
          <w:rPr>
            <w:rFonts w:ascii="inherit" w:eastAsia="Times New Roman" w:hAnsi="inherit" w:cs="Times New Roman"/>
            <w:color w:val="0000FF"/>
            <w:sz w:val="18"/>
            <w:szCs w:val="18"/>
            <w:u w:val="single"/>
            <w:bdr w:val="none" w:sz="0" w:space="0" w:color="auto" w:frame="1"/>
            <w:shd w:val="clear" w:color="auto" w:fill="009B3A"/>
            <w:lang w:eastAsia="ru-RU"/>
          </w:rPr>
          <w:t>Грамадства</w:t>
        </w:r>
      </w:hyperlink>
      <w:r w:rsidR="001F4167" w:rsidRPr="001F4167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hyperlink r:id="rId7" w:history="1">
        <w:r w:rsidR="001F4167" w:rsidRPr="001F4167">
          <w:rPr>
            <w:rFonts w:ascii="inherit" w:eastAsia="Times New Roman" w:hAnsi="inherit" w:cs="Times New Roman"/>
            <w:color w:val="0000FF"/>
            <w:sz w:val="18"/>
            <w:szCs w:val="18"/>
            <w:u w:val="single"/>
            <w:bdr w:val="none" w:sz="0" w:space="0" w:color="auto" w:frame="1"/>
            <w:shd w:val="clear" w:color="auto" w:fill="021859"/>
            <w:lang w:eastAsia="ru-RU"/>
          </w:rPr>
          <w:t>Свежыя навіны</w:t>
        </w:r>
      </w:hyperlink>
    </w:p>
    <w:p w:rsidR="001F4167" w:rsidRPr="001F4167" w:rsidRDefault="001F4167" w:rsidP="001F4167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F4167">
        <w:rPr>
          <w:rFonts w:ascii="Roboto" w:eastAsia="Times New Roman" w:hAnsi="Roboto" w:cs="Times New Roman"/>
          <w:color w:val="767676"/>
          <w:sz w:val="20"/>
          <w:szCs w:val="20"/>
          <w:bdr w:val="none" w:sz="0" w:space="0" w:color="auto" w:frame="1"/>
          <w:lang w:eastAsia="ru-RU"/>
        </w:rPr>
        <w:t> </w:t>
      </w:r>
      <w:hyperlink r:id="rId8" w:history="1">
        <w:r w:rsidRPr="001F4167">
          <w:rPr>
            <w:rFonts w:ascii="inherit" w:eastAsia="Times New Roman" w:hAnsi="inherit" w:cs="Times New Roman"/>
            <w:color w:val="767676"/>
            <w:sz w:val="20"/>
            <w:szCs w:val="20"/>
            <w:u w:val="single"/>
            <w:bdr w:val="none" w:sz="0" w:space="0" w:color="auto" w:frame="1"/>
            <w:lang w:eastAsia="ru-RU"/>
          </w:rPr>
          <w:t>14.10.2019</w:t>
        </w:r>
      </w:hyperlink>
      <w:r w:rsidRPr="001F4167">
        <w:rPr>
          <w:rFonts w:ascii="Roboto" w:eastAsia="Times New Roman" w:hAnsi="Roboto" w:cs="Times New Roman"/>
          <w:i/>
          <w:iCs/>
          <w:color w:val="767676"/>
          <w:sz w:val="21"/>
          <w:szCs w:val="21"/>
          <w:bdr w:val="none" w:sz="0" w:space="0" w:color="auto" w:frame="1"/>
          <w:lang w:eastAsia="ru-RU"/>
        </w:rPr>
        <w:t> </w:t>
      </w:r>
      <w:hyperlink r:id="rId9" w:history="1">
        <w:r w:rsidRPr="001F4167">
          <w:rPr>
            <w:rFonts w:ascii="inherit" w:eastAsia="Times New Roman" w:hAnsi="inherit" w:cs="Times New Roman"/>
            <w:color w:val="767676"/>
            <w:sz w:val="20"/>
            <w:szCs w:val="20"/>
            <w:u w:val="single"/>
            <w:bdr w:val="none" w:sz="0" w:space="0" w:color="auto" w:frame="1"/>
            <w:lang w:eastAsia="ru-RU"/>
          </w:rPr>
          <w:t>administrator</w:t>
        </w:r>
      </w:hyperlink>
      <w:r w:rsidRPr="001F4167">
        <w:rPr>
          <w:rFonts w:ascii="Roboto" w:eastAsia="Times New Roman" w:hAnsi="Roboto" w:cs="Times New Roman"/>
          <w:color w:val="767676"/>
          <w:sz w:val="20"/>
          <w:szCs w:val="20"/>
          <w:bdr w:val="none" w:sz="0" w:space="0" w:color="auto" w:frame="1"/>
          <w:lang w:eastAsia="ru-RU"/>
        </w:rPr>
        <w:t>155</w:t>
      </w:r>
    </w:p>
    <w:p w:rsidR="001F4167" w:rsidRPr="001F4167" w:rsidRDefault="001F4167" w:rsidP="001F4167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3D3D3D"/>
          <w:sz w:val="2"/>
          <w:szCs w:val="2"/>
          <w:lang w:eastAsia="ru-RU"/>
        </w:rPr>
      </w:pPr>
      <w:r w:rsidRPr="001F4167">
        <w:rPr>
          <w:rFonts w:ascii="inherit" w:eastAsia="Times New Roman" w:hAnsi="inherit" w:cs="Times New Roman"/>
          <w:b/>
          <w:bCs/>
          <w:color w:val="707070"/>
          <w:sz w:val="2"/>
          <w:szCs w:val="2"/>
          <w:bdr w:val="none" w:sz="0" w:space="0" w:color="auto" w:frame="1"/>
          <w:shd w:val="clear" w:color="auto" w:fill="EAEAEB"/>
          <w:lang w:eastAsia="ru-RU"/>
        </w:rPr>
        <w:t>0</w:t>
      </w:r>
    </w:p>
    <w:p w:rsidR="001F4167" w:rsidRPr="001F4167" w:rsidRDefault="001F4167" w:rsidP="001F416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F4167" w:rsidRPr="001F4167" w:rsidRDefault="001F4167" w:rsidP="001F41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F416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В рамках проекта «Крутиловичи — здоровый поселок» проведен День здоровья для учащихся старших классов Крутиловичского детского сада- средней школы «Каждый должен твердо знать, как здоровье сохранять!».</w:t>
      </w:r>
    </w:p>
    <w:p w:rsidR="001F4167" w:rsidRPr="001F4167" w:rsidRDefault="001F4167" w:rsidP="001F41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F416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Валеолог центра гигиены и эпидемиологии познакомила ребят с основными составляющими здорового образа жизни. Вместе с учащимися выясняли как наш образ жизни влияет на наше здоровье. </w:t>
      </w:r>
      <w:hyperlink r:id="rId10" w:history="1">
        <w:r w:rsidRPr="001F4167">
          <w:rPr>
            <w:rFonts w:ascii="inherit" w:eastAsia="Times New Roman" w:hAnsi="inherit" w:cs="Times New Roman"/>
            <w:color w:val="F54337"/>
            <w:sz w:val="24"/>
            <w:szCs w:val="24"/>
            <w:u w:val="single"/>
            <w:bdr w:val="none" w:sz="0" w:space="0" w:color="auto" w:frame="1"/>
            <w:lang w:eastAsia="ru-RU"/>
          </w:rPr>
          <w:t>В ходе мероприятия</w:t>
        </w:r>
      </w:hyperlink>
      <w:r w:rsidRPr="001F416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 волонтеры провели конкурс «Что я знаю об сохранении своего здоровья».</w:t>
      </w:r>
    </w:p>
    <w:p w:rsidR="001F4167" w:rsidRPr="001F4167" w:rsidRDefault="001F4167" w:rsidP="001F416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F4167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8001000" cy="5495925"/>
            <wp:effectExtent l="0" t="0" r="0" b="9525"/>
            <wp:docPr id="5" name="Рисунок 5" descr="http://diatlovonews.by/wp-content/uploads/2019/10/zdorov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tlovonews.by/wp-content/uploads/2019/10/zdorove-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67" w:rsidRPr="001F4167" w:rsidRDefault="001F4167" w:rsidP="001F416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F416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Участникам мероприятий дали ряд рекомендаций на формирование навыков самоконтроля своего поведения и регуляции эмоциональных состояний в различных жизненных ситуациях, заставляющих человека находиться в состоянии продолжительного напряжения (экзамены, соревнования).</w:t>
      </w:r>
    </w:p>
    <w:p w:rsidR="001F4167" w:rsidRPr="001F4167" w:rsidRDefault="001F4167" w:rsidP="001F416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F416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Итогом встречи стал вывод: всегда нужно задумываться над своими действиями и понимать, что жизнь состоит из мелочей и даже маленький пустяк может перерасти в большую проблему. Чтобы избежать этого, необходимо формировать одну главную привычку – быть здоровым.</w:t>
      </w:r>
    </w:p>
    <w:p w:rsidR="001F4167" w:rsidRPr="001F4167" w:rsidRDefault="001F4167" w:rsidP="001F416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F4167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8001000" cy="5495925"/>
            <wp:effectExtent l="0" t="0" r="0" b="9525"/>
            <wp:docPr id="4" name="Рисунок 4" descr="http://diatlovonews.by/wp-content/uploads/2019/10/zdorov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tlovonews.by/wp-content/uploads/2019/10/zdorove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67" w:rsidRPr="001F4167" w:rsidRDefault="001F4167" w:rsidP="001F416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F4167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8001000" cy="5495925"/>
            <wp:effectExtent l="0" t="0" r="0" b="9525"/>
            <wp:docPr id="3" name="Рисунок 3" descr="http://diatlovonews.by/wp-content/uploads/2019/10/zdorov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atlovonews.by/wp-content/uploads/2019/10/zdorove-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67" w:rsidRPr="001F4167" w:rsidRDefault="001F4167" w:rsidP="001F416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F416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В течение дня волонтеры школы распространяли носители малой информации «Начни день с позитива» (смайлик).</w:t>
      </w:r>
    </w:p>
    <w:p w:rsidR="001F4167" w:rsidRPr="001F4167" w:rsidRDefault="001F4167" w:rsidP="001F416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F4167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8001000" cy="5495925"/>
            <wp:effectExtent l="0" t="0" r="0" b="9525"/>
            <wp:docPr id="2" name="Рисунок 2" descr="http://diatlovonews.by/wp-content/uploads/2019/10/zdorov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atlovonews.by/wp-content/uploads/2019/10/zdorove-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67" w:rsidRPr="001F4167" w:rsidRDefault="001F4167" w:rsidP="001F416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F4167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8001000" cy="5495925"/>
            <wp:effectExtent l="0" t="0" r="0" b="9525"/>
            <wp:docPr id="1" name="Рисунок 1" descr="http://diatlovonews.by/wp-content/uploads/2019/10/zdorov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atlovonews.by/wp-content/uploads/2019/10/zdorove-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67" w:rsidRPr="001F4167" w:rsidRDefault="001F4167" w:rsidP="001F41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1F416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Наталья ЮРЕНЯ,</w:t>
      </w:r>
      <w:r w:rsidRPr="001F4167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br/>
      </w:r>
      <w:r w:rsidRPr="001F4167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фельдшер-валеолог</w:t>
      </w:r>
    </w:p>
    <w:p w:rsidR="001F4167" w:rsidRPr="001F4167" w:rsidRDefault="001F4167" w:rsidP="001F416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F4167" w:rsidRPr="001F4167" w:rsidRDefault="001F4167" w:rsidP="001F4167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3D3D3D"/>
          <w:sz w:val="2"/>
          <w:szCs w:val="2"/>
          <w:lang w:eastAsia="ru-RU"/>
        </w:rPr>
      </w:pPr>
      <w:r w:rsidRPr="001F4167">
        <w:rPr>
          <w:rFonts w:ascii="inherit" w:eastAsia="Times New Roman" w:hAnsi="inherit" w:cs="Times New Roman"/>
          <w:b/>
          <w:bCs/>
          <w:color w:val="707070"/>
          <w:sz w:val="2"/>
          <w:szCs w:val="2"/>
          <w:bdr w:val="none" w:sz="0" w:space="0" w:color="auto" w:frame="1"/>
          <w:shd w:val="clear" w:color="auto" w:fill="EAEAEB"/>
          <w:lang w:eastAsia="ru-RU"/>
        </w:rPr>
        <w:t>0</w:t>
      </w:r>
    </w:p>
    <w:p w:rsidR="000829F7" w:rsidRDefault="000829F7"/>
    <w:sectPr w:rsidR="0008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67"/>
    <w:rsid w:val="000829F7"/>
    <w:rsid w:val="001F4167"/>
    <w:rsid w:val="00C5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16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16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button">
    <w:name w:val="category-button"/>
    <w:basedOn w:val="a0"/>
    <w:rsid w:val="001F4167"/>
  </w:style>
  <w:style w:type="character" w:styleId="a3">
    <w:name w:val="Hyperlink"/>
    <w:basedOn w:val="a0"/>
    <w:uiPriority w:val="99"/>
    <w:semiHidden/>
    <w:unhideWhenUsed/>
    <w:rsid w:val="001F4167"/>
    <w:rPr>
      <w:color w:val="0000FF"/>
      <w:u w:val="single"/>
    </w:rPr>
  </w:style>
  <w:style w:type="character" w:customStyle="1" w:styleId="posted-on">
    <w:name w:val="posted-on"/>
    <w:basedOn w:val="a0"/>
    <w:rsid w:val="001F4167"/>
  </w:style>
  <w:style w:type="character" w:customStyle="1" w:styleId="byline">
    <w:name w:val="byline"/>
    <w:basedOn w:val="a0"/>
    <w:rsid w:val="001F4167"/>
  </w:style>
  <w:style w:type="character" w:customStyle="1" w:styleId="author">
    <w:name w:val="author"/>
    <w:basedOn w:val="a0"/>
    <w:rsid w:val="001F4167"/>
  </w:style>
  <w:style w:type="character" w:customStyle="1" w:styleId="post-view">
    <w:name w:val="post-view"/>
    <w:basedOn w:val="a0"/>
    <w:rsid w:val="001F4167"/>
  </w:style>
  <w:style w:type="character" w:customStyle="1" w:styleId="pluso-counter">
    <w:name w:val="pluso-counter"/>
    <w:basedOn w:val="a0"/>
    <w:rsid w:val="001F4167"/>
  </w:style>
  <w:style w:type="paragraph" w:styleId="a4">
    <w:name w:val="Normal (Web)"/>
    <w:basedOn w:val="a"/>
    <w:uiPriority w:val="99"/>
    <w:semiHidden/>
    <w:unhideWhenUsed/>
    <w:rsid w:val="001F41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41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16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16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button">
    <w:name w:val="category-button"/>
    <w:basedOn w:val="a0"/>
    <w:rsid w:val="001F4167"/>
  </w:style>
  <w:style w:type="character" w:styleId="a3">
    <w:name w:val="Hyperlink"/>
    <w:basedOn w:val="a0"/>
    <w:uiPriority w:val="99"/>
    <w:semiHidden/>
    <w:unhideWhenUsed/>
    <w:rsid w:val="001F4167"/>
    <w:rPr>
      <w:color w:val="0000FF"/>
      <w:u w:val="single"/>
    </w:rPr>
  </w:style>
  <w:style w:type="character" w:customStyle="1" w:styleId="posted-on">
    <w:name w:val="posted-on"/>
    <w:basedOn w:val="a0"/>
    <w:rsid w:val="001F4167"/>
  </w:style>
  <w:style w:type="character" w:customStyle="1" w:styleId="byline">
    <w:name w:val="byline"/>
    <w:basedOn w:val="a0"/>
    <w:rsid w:val="001F4167"/>
  </w:style>
  <w:style w:type="character" w:customStyle="1" w:styleId="author">
    <w:name w:val="author"/>
    <w:basedOn w:val="a0"/>
    <w:rsid w:val="001F4167"/>
  </w:style>
  <w:style w:type="character" w:customStyle="1" w:styleId="post-view">
    <w:name w:val="post-view"/>
    <w:basedOn w:val="a0"/>
    <w:rsid w:val="001F4167"/>
  </w:style>
  <w:style w:type="character" w:customStyle="1" w:styleId="pluso-counter">
    <w:name w:val="pluso-counter"/>
    <w:basedOn w:val="a0"/>
    <w:rsid w:val="001F4167"/>
  </w:style>
  <w:style w:type="paragraph" w:styleId="a4">
    <w:name w:val="Normal (Web)"/>
    <w:basedOn w:val="a"/>
    <w:uiPriority w:val="99"/>
    <w:semiHidden/>
    <w:unhideWhenUsed/>
    <w:rsid w:val="001F41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41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79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9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tlovonews.by/2019/10/kazhdyj-dolzhen-tverdo-znat-kak-zdorove-sohranyat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diatlovonews.by/category/svezhyja-naviny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iatlovonews.by/category/gramadstva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diatlovonews.by/category/vazhnoe/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diatlovonews.by/2019/09/den-zdorovya-druzhno-smelo-s-optimizmom-za-zdorovyj-obraz-zhiz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atlovonews.by/author/admin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2019-10-29T08:29:00Z</dcterms:created>
  <dcterms:modified xsi:type="dcterms:W3CDTF">2019-10-29T08:29:00Z</dcterms:modified>
</cp:coreProperties>
</file>